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35F7" w:rsidRPr="00684B3A" w:rsidRDefault="007A35F7" w:rsidP="007A35F7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>
        <w:rPr>
          <w:rFonts w:ascii="Arial" w:eastAsia="標楷體" w:hAnsi="Arial" w:hint="eastAsia"/>
          <w:b/>
          <w:sz w:val="28"/>
          <w:szCs w:val="28"/>
        </w:rPr>
        <w:t>20801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>
        <w:rPr>
          <w:rFonts w:ascii="Arial" w:eastAsia="標楷體" w:hAnsi="Arial" w:hint="eastAsia"/>
          <w:b/>
          <w:sz w:val="28"/>
          <w:szCs w:val="28"/>
        </w:rPr>
        <w:t>自動化交易整合查詢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7A35F7" w:rsidRPr="00684B3A" w:rsidRDefault="007A35F7" w:rsidP="007A35F7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f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7A35F7" w:rsidRPr="00684B3A" w:rsidTr="00C7057A">
        <w:tc>
          <w:tcPr>
            <w:tcW w:w="1976" w:type="dxa"/>
            <w:shd w:val="clear" w:color="auto" w:fill="FFFF99"/>
          </w:tcPr>
          <w:p w:rsidR="007A35F7" w:rsidRPr="00684B3A" w:rsidRDefault="007A35F7" w:rsidP="00C7057A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7A35F7" w:rsidRPr="00684B3A" w:rsidRDefault="007A35F7" w:rsidP="00C7057A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7A35F7" w:rsidRPr="00684B3A" w:rsidTr="00C7057A">
        <w:tc>
          <w:tcPr>
            <w:tcW w:w="1976" w:type="dxa"/>
          </w:tcPr>
          <w:p w:rsidR="007A35F7" w:rsidRPr="00684B3A" w:rsidRDefault="007A35F7" w:rsidP="00C7057A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T</w:t>
            </w:r>
            <w:r>
              <w:rPr>
                <w:rFonts w:ascii="Arial" w:eastAsia="標楷體" w:hAnsi="Arial" w:hint="eastAsia"/>
              </w:rPr>
              <w:t>765</w:t>
            </w:r>
          </w:p>
        </w:tc>
        <w:tc>
          <w:tcPr>
            <w:tcW w:w="6300" w:type="dxa"/>
          </w:tcPr>
          <w:p w:rsidR="007A35F7" w:rsidRPr="007A35F7" w:rsidRDefault="007A35F7" w:rsidP="00C7057A">
            <w:pPr>
              <w:rPr>
                <w:rFonts w:ascii="Arial" w:eastAsia="標楷體" w:hAnsi="Arial" w:cs="Arial"/>
                <w:szCs w:val="24"/>
              </w:rPr>
            </w:pPr>
            <w:r w:rsidRPr="007A35F7">
              <w:rPr>
                <w:rFonts w:ascii="Arial" w:eastAsia="標楷體" w:hAnsi="Arial" w:cs="Arial"/>
                <w:color w:val="333333"/>
                <w:szCs w:val="24"/>
              </w:rPr>
              <w:t>電子銀行事故資料查詢</w:t>
            </w:r>
          </w:p>
        </w:tc>
      </w:tr>
      <w:tr w:rsidR="007A35F7" w:rsidRPr="00684B3A" w:rsidTr="00C7057A">
        <w:tc>
          <w:tcPr>
            <w:tcW w:w="1976" w:type="dxa"/>
          </w:tcPr>
          <w:p w:rsidR="007A35F7" w:rsidRPr="00684B3A" w:rsidRDefault="007A35F7" w:rsidP="00C7057A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T766</w:t>
            </w:r>
          </w:p>
        </w:tc>
        <w:tc>
          <w:tcPr>
            <w:tcW w:w="6300" w:type="dxa"/>
          </w:tcPr>
          <w:p w:rsidR="007A35F7" w:rsidRPr="007A35F7" w:rsidRDefault="007A35F7" w:rsidP="00C7057A">
            <w:pPr>
              <w:rPr>
                <w:rFonts w:ascii="Arial" w:eastAsia="標楷體" w:hAnsi="Arial" w:cs="Arial"/>
                <w:szCs w:val="24"/>
              </w:rPr>
            </w:pPr>
            <w:r w:rsidRPr="007A35F7">
              <w:rPr>
                <w:rFonts w:ascii="Arial" w:eastAsia="標楷體" w:hAnsi="Arial" w:cs="Arial"/>
                <w:color w:val="333333"/>
                <w:szCs w:val="24"/>
              </w:rPr>
              <w:t>電子銀行約定事項查詢</w:t>
            </w:r>
          </w:p>
        </w:tc>
      </w:tr>
      <w:tr w:rsidR="007A35F7" w:rsidRPr="00684B3A" w:rsidTr="00C7057A">
        <w:tc>
          <w:tcPr>
            <w:tcW w:w="1976" w:type="dxa"/>
          </w:tcPr>
          <w:p w:rsidR="007A35F7" w:rsidRPr="00684B3A" w:rsidRDefault="007A35F7" w:rsidP="00C7057A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/>
              </w:rPr>
              <w:t>TB61-1</w:t>
            </w:r>
          </w:p>
        </w:tc>
        <w:tc>
          <w:tcPr>
            <w:tcW w:w="6300" w:type="dxa"/>
          </w:tcPr>
          <w:p w:rsidR="007A35F7" w:rsidRPr="007A35F7" w:rsidRDefault="007A35F7" w:rsidP="00C7057A">
            <w:pPr>
              <w:rPr>
                <w:rFonts w:ascii="Arial" w:eastAsia="標楷體" w:hAnsi="Arial" w:cs="Arial"/>
                <w:szCs w:val="24"/>
              </w:rPr>
            </w:pPr>
          </w:p>
        </w:tc>
      </w:tr>
      <w:tr w:rsidR="007A35F7" w:rsidRPr="00684B3A" w:rsidTr="00C7057A">
        <w:tc>
          <w:tcPr>
            <w:tcW w:w="1976" w:type="dxa"/>
          </w:tcPr>
          <w:p w:rsidR="007A35F7" w:rsidRPr="00684B3A" w:rsidRDefault="007A35F7" w:rsidP="00C7057A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TB61-2</w:t>
            </w:r>
          </w:p>
        </w:tc>
        <w:tc>
          <w:tcPr>
            <w:tcW w:w="6300" w:type="dxa"/>
          </w:tcPr>
          <w:p w:rsidR="007A35F7" w:rsidRPr="007A35F7" w:rsidRDefault="007A35F7" w:rsidP="00C7057A">
            <w:pPr>
              <w:rPr>
                <w:rFonts w:ascii="Arial" w:eastAsia="標楷體" w:hAnsi="Arial" w:cs="Arial"/>
                <w:szCs w:val="24"/>
              </w:rPr>
            </w:pPr>
          </w:p>
        </w:tc>
      </w:tr>
      <w:tr w:rsidR="007A35F7" w:rsidRPr="00684B3A" w:rsidTr="00C7057A">
        <w:tc>
          <w:tcPr>
            <w:tcW w:w="1976" w:type="dxa"/>
          </w:tcPr>
          <w:p w:rsidR="007A35F7" w:rsidRPr="00684B3A" w:rsidRDefault="007A35F7" w:rsidP="00C7057A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TB64</w:t>
            </w:r>
          </w:p>
        </w:tc>
        <w:tc>
          <w:tcPr>
            <w:tcW w:w="6300" w:type="dxa"/>
          </w:tcPr>
          <w:p w:rsidR="007A35F7" w:rsidRPr="007A35F7" w:rsidRDefault="007A35F7" w:rsidP="00C7057A">
            <w:pPr>
              <w:rPr>
                <w:rFonts w:ascii="Arial" w:eastAsia="標楷體" w:hAnsi="Arial" w:cs="Arial"/>
                <w:szCs w:val="24"/>
              </w:rPr>
            </w:pPr>
            <w:r w:rsidRPr="007A35F7">
              <w:rPr>
                <w:rFonts w:ascii="Arial" w:eastAsia="標楷體" w:hAnsi="Arial" w:cs="Arial"/>
                <w:color w:val="333333"/>
                <w:szCs w:val="24"/>
              </w:rPr>
              <w:t>晶片卡歸戶查詢</w:t>
            </w:r>
          </w:p>
        </w:tc>
      </w:tr>
      <w:tr w:rsidR="007A35F7" w:rsidRPr="00684B3A" w:rsidTr="00C7057A">
        <w:tc>
          <w:tcPr>
            <w:tcW w:w="1976" w:type="dxa"/>
          </w:tcPr>
          <w:p w:rsidR="007A35F7" w:rsidRPr="00684B3A" w:rsidRDefault="007A35F7" w:rsidP="00C7057A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TB68-1</w:t>
            </w:r>
          </w:p>
        </w:tc>
        <w:tc>
          <w:tcPr>
            <w:tcW w:w="6300" w:type="dxa"/>
          </w:tcPr>
          <w:p w:rsidR="007A35F7" w:rsidRPr="007A35F7" w:rsidRDefault="007A35F7" w:rsidP="00C7057A">
            <w:pPr>
              <w:rPr>
                <w:rFonts w:ascii="Arial" w:eastAsia="標楷體" w:hAnsi="Arial" w:cs="Arial"/>
                <w:szCs w:val="24"/>
              </w:rPr>
            </w:pPr>
          </w:p>
        </w:tc>
      </w:tr>
      <w:tr w:rsidR="007A35F7" w:rsidRPr="00684B3A" w:rsidTr="00C7057A">
        <w:tc>
          <w:tcPr>
            <w:tcW w:w="1976" w:type="dxa"/>
          </w:tcPr>
          <w:p w:rsidR="007A35F7" w:rsidRPr="00684B3A" w:rsidRDefault="007A35F7" w:rsidP="00C7057A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TB68-2</w:t>
            </w:r>
          </w:p>
        </w:tc>
        <w:tc>
          <w:tcPr>
            <w:tcW w:w="6300" w:type="dxa"/>
          </w:tcPr>
          <w:p w:rsidR="007A35F7" w:rsidRPr="007A35F7" w:rsidRDefault="007A35F7" w:rsidP="00C7057A">
            <w:pPr>
              <w:rPr>
                <w:rFonts w:ascii="Arial" w:eastAsia="標楷體" w:hAnsi="Arial" w:cs="Arial"/>
                <w:szCs w:val="24"/>
              </w:rPr>
            </w:pPr>
          </w:p>
        </w:tc>
      </w:tr>
      <w:tr w:rsidR="007A35F7" w:rsidRPr="00684B3A" w:rsidTr="00C7057A">
        <w:tc>
          <w:tcPr>
            <w:tcW w:w="1976" w:type="dxa"/>
          </w:tcPr>
          <w:p w:rsidR="007A35F7" w:rsidRPr="00684B3A" w:rsidRDefault="007A35F7" w:rsidP="00C7057A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TB68-4</w:t>
            </w:r>
          </w:p>
        </w:tc>
        <w:tc>
          <w:tcPr>
            <w:tcW w:w="6300" w:type="dxa"/>
          </w:tcPr>
          <w:p w:rsidR="007A35F7" w:rsidRPr="007A35F7" w:rsidRDefault="007A35F7" w:rsidP="00C7057A">
            <w:pPr>
              <w:rPr>
                <w:rFonts w:ascii="Arial" w:eastAsia="標楷體" w:hAnsi="Arial" w:cs="Arial"/>
                <w:szCs w:val="24"/>
              </w:rPr>
            </w:pPr>
          </w:p>
        </w:tc>
      </w:tr>
      <w:tr w:rsidR="007A35F7" w:rsidRPr="00684B3A" w:rsidTr="00C7057A">
        <w:tc>
          <w:tcPr>
            <w:tcW w:w="1976" w:type="dxa"/>
          </w:tcPr>
          <w:p w:rsidR="007A35F7" w:rsidRPr="00684B3A" w:rsidRDefault="007A35F7" w:rsidP="00C7057A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SB68</w:t>
            </w:r>
          </w:p>
        </w:tc>
        <w:tc>
          <w:tcPr>
            <w:tcW w:w="6300" w:type="dxa"/>
          </w:tcPr>
          <w:p w:rsidR="007A35F7" w:rsidRPr="007A35F7" w:rsidRDefault="007A35F7" w:rsidP="00C7057A">
            <w:pPr>
              <w:rPr>
                <w:rFonts w:ascii="Arial" w:eastAsia="標楷體" w:hAnsi="Arial" w:cs="Arial"/>
                <w:szCs w:val="24"/>
              </w:rPr>
            </w:pPr>
            <w:r w:rsidRPr="007A35F7">
              <w:rPr>
                <w:rFonts w:ascii="Arial" w:eastAsia="標楷體" w:hAnsi="Arial" w:cs="Arial"/>
                <w:color w:val="333333"/>
                <w:szCs w:val="24"/>
              </w:rPr>
              <w:t>ATM</w:t>
            </w:r>
            <w:r w:rsidRPr="007A35F7">
              <w:rPr>
                <w:rFonts w:ascii="Arial" w:eastAsia="標楷體" w:hAnsi="Arial" w:cs="Arial"/>
                <w:color w:val="333333"/>
                <w:szCs w:val="24"/>
              </w:rPr>
              <w:t>額度及約定事項查詢</w:t>
            </w:r>
          </w:p>
        </w:tc>
      </w:tr>
    </w:tbl>
    <w:p w:rsidR="007A35F7" w:rsidRPr="00684B3A" w:rsidRDefault="007A35F7" w:rsidP="007A35F7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7A35F7" w:rsidRPr="00684B3A" w:rsidRDefault="007A35F7" w:rsidP="007A35F7">
      <w:pPr>
        <w:rPr>
          <w:rFonts w:ascii="Arial" w:eastAsia="標楷體" w:hAnsi="Arial"/>
        </w:rPr>
      </w:pPr>
    </w:p>
    <w:p w:rsidR="007A35F7" w:rsidRPr="00684B3A" w:rsidRDefault="007A35F7" w:rsidP="007A35F7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7A35F7" w:rsidRPr="00684B3A" w:rsidRDefault="00D168A3" w:rsidP="007A35F7">
      <w:pPr>
        <w:pStyle w:val="a3"/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查詢</w:t>
      </w:r>
      <w:r w:rsidR="007A35F7" w:rsidRPr="00684B3A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="Arial" w:eastAsia="標楷體" w:hAnsi="Arial" w:hint="eastAsia"/>
        </w:rPr>
        <w:t>自動化查詢</w:t>
      </w:r>
      <w:r w:rsidR="007A35F7" w:rsidRPr="00684B3A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="Arial" w:eastAsia="標楷體" w:hAnsi="Arial" w:hint="eastAsia"/>
        </w:rPr>
        <w:t>自動化交易整合查詢</w:t>
      </w:r>
    </w:p>
    <w:p w:rsidR="007A35F7" w:rsidRPr="00684B3A" w:rsidRDefault="007A35F7" w:rsidP="007A35F7">
      <w:pPr>
        <w:rPr>
          <w:rFonts w:ascii="Arial" w:eastAsia="標楷體" w:hAnsi="Arial"/>
        </w:rPr>
      </w:pPr>
    </w:p>
    <w:p w:rsidR="007A35F7" w:rsidRDefault="007A35F7" w:rsidP="007A35F7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D168A3" w:rsidRDefault="00D168A3" w:rsidP="00D168A3">
      <w:pPr>
        <w:ind w:firstLineChars="200" w:firstLine="480"/>
        <w:rPr>
          <w:rFonts w:ascii="Arial" w:eastAsia="標楷體" w:hAnsi="Arial" w:cs="Arial"/>
          <w:color w:val="333333"/>
          <w:szCs w:val="24"/>
        </w:rPr>
      </w:pPr>
      <w:r w:rsidRPr="00D168A3">
        <w:rPr>
          <w:rFonts w:ascii="Arial" w:eastAsia="標楷體" w:hAnsi="Arial" w:cs="Arial"/>
          <w:color w:val="333333"/>
          <w:szCs w:val="24"/>
        </w:rPr>
        <w:t>可擇一輸入「統一編號」、「帳號」或「晶片金融卡號」進行</w:t>
      </w:r>
      <w:r>
        <w:rPr>
          <w:rFonts w:ascii="Arial" w:eastAsia="標楷體" w:hAnsi="Arial" w:cs="Arial" w:hint="eastAsia"/>
          <w:color w:val="333333"/>
          <w:szCs w:val="24"/>
        </w:rPr>
        <w:t>自動化交易相關資料</w:t>
      </w:r>
      <w:r w:rsidRPr="00D168A3">
        <w:rPr>
          <w:rFonts w:ascii="Arial" w:eastAsia="標楷體" w:hAnsi="Arial" w:cs="Arial"/>
          <w:color w:val="333333"/>
          <w:szCs w:val="24"/>
        </w:rPr>
        <w:t>查詢。</w:t>
      </w:r>
    </w:p>
    <w:p w:rsidR="00D168A3" w:rsidRPr="00D168A3" w:rsidRDefault="00D168A3" w:rsidP="00D168A3">
      <w:pPr>
        <w:ind w:firstLineChars="200" w:firstLine="480"/>
        <w:rPr>
          <w:rFonts w:ascii="Arial" w:eastAsia="標楷體" w:hAnsi="Arial" w:cs="Arial"/>
          <w:b/>
          <w:szCs w:val="24"/>
        </w:rPr>
      </w:pPr>
    </w:p>
    <w:p w:rsidR="007A35F7" w:rsidRPr="00684B3A" w:rsidRDefault="007A35F7" w:rsidP="007A35F7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一、作業類別：</w:t>
      </w:r>
      <w:r w:rsidRPr="00684B3A">
        <w:rPr>
          <w:rFonts w:ascii="Arial" w:eastAsia="標楷體" w:hAnsi="Arial" w:hint="eastAsia"/>
          <w:b/>
        </w:rPr>
        <w:t>1-</w:t>
      </w:r>
      <w:r w:rsidR="00D168A3">
        <w:rPr>
          <w:rFonts w:ascii="Arial" w:eastAsia="標楷體" w:hAnsi="Arial" w:hint="eastAsia"/>
          <w:b/>
        </w:rPr>
        <w:t>電子銀行</w:t>
      </w:r>
      <w:r w:rsidR="00D168A3">
        <w:rPr>
          <w:rFonts w:ascii="Arial" w:eastAsia="標楷體" w:hAnsi="Arial" w:hint="eastAsia"/>
          <w:b/>
        </w:rPr>
        <w:t>/</w:t>
      </w:r>
      <w:r w:rsidR="00D168A3">
        <w:rPr>
          <w:rFonts w:ascii="Arial" w:eastAsia="標楷體" w:hAnsi="Arial" w:hint="eastAsia"/>
          <w:b/>
        </w:rPr>
        <w:t>金融卡約定事項查詢</w:t>
      </w:r>
    </w:p>
    <w:p w:rsidR="006D1F48" w:rsidRDefault="007A35F7" w:rsidP="007A35F7">
      <w:pPr>
        <w:rPr>
          <w:rFonts w:ascii="Arial" w:eastAsia="標楷體" w:hAnsi="Arial" w:cs="Arial"/>
          <w:color w:val="333333"/>
          <w:szCs w:val="24"/>
        </w:rPr>
      </w:pPr>
      <w:r w:rsidRPr="00D168A3">
        <w:rPr>
          <w:rFonts w:ascii="Arial" w:eastAsia="標楷體" w:hAnsi="Arial" w:cs="Arial"/>
          <w:szCs w:val="24"/>
        </w:rPr>
        <w:t xml:space="preserve">　　</w:t>
      </w:r>
      <w:r w:rsidR="00D168A3" w:rsidRPr="00D168A3">
        <w:rPr>
          <w:rFonts w:ascii="Arial" w:eastAsia="標楷體" w:hAnsi="Arial" w:cs="Arial"/>
          <w:color w:val="333333"/>
          <w:szCs w:val="24"/>
        </w:rPr>
        <w:t>系統帶出顧客</w:t>
      </w:r>
      <w:bookmarkStart w:id="0" w:name="_GoBack"/>
      <w:r w:rsidR="00D168A3" w:rsidRPr="00D168A3">
        <w:rPr>
          <w:rFonts w:ascii="Arial" w:eastAsia="標楷體" w:hAnsi="Arial" w:cs="Arial"/>
          <w:color w:val="333333"/>
          <w:szCs w:val="24"/>
        </w:rPr>
        <w:t>申請電子銀行及晶片金融卡約定事項，</w:t>
      </w:r>
      <w:r w:rsidR="00D168A3">
        <w:rPr>
          <w:rFonts w:ascii="Arial" w:eastAsia="標楷體" w:hAnsi="Arial" w:cs="Arial" w:hint="eastAsia"/>
          <w:color w:val="333333"/>
          <w:szCs w:val="24"/>
        </w:rPr>
        <w:t>「</w:t>
      </w:r>
      <w:r w:rsidR="00D168A3" w:rsidRPr="00D168A3">
        <w:rPr>
          <w:rFonts w:ascii="Arial" w:eastAsia="標楷體" w:hAnsi="Arial" w:cs="Arial"/>
          <w:color w:val="333333"/>
          <w:szCs w:val="24"/>
        </w:rPr>
        <w:t>帳號</w:t>
      </w:r>
      <w:r w:rsidR="00D168A3">
        <w:rPr>
          <w:rFonts w:ascii="Arial" w:eastAsia="標楷體" w:hAnsi="Arial" w:cs="Arial" w:hint="eastAsia"/>
          <w:color w:val="333333"/>
          <w:szCs w:val="24"/>
        </w:rPr>
        <w:t>」</w:t>
      </w:r>
      <w:r w:rsidR="00D168A3">
        <w:rPr>
          <w:rFonts w:ascii="Arial" w:eastAsia="標楷體" w:hAnsi="Arial" w:cs="Arial"/>
          <w:color w:val="333333"/>
          <w:szCs w:val="24"/>
        </w:rPr>
        <w:t>欄位會帶出顧</w:t>
      </w:r>
      <w:bookmarkEnd w:id="0"/>
      <w:r w:rsidR="00D168A3">
        <w:rPr>
          <w:rFonts w:ascii="Arial" w:eastAsia="標楷體" w:hAnsi="Arial" w:cs="Arial"/>
          <w:color w:val="333333"/>
          <w:szCs w:val="24"/>
        </w:rPr>
        <w:t>客在本</w:t>
      </w:r>
      <w:r w:rsidR="006D1F48">
        <w:rPr>
          <w:rFonts w:ascii="Arial" w:eastAsia="標楷體" w:hAnsi="Arial" w:cs="Arial"/>
          <w:color w:val="333333"/>
          <w:szCs w:val="24"/>
        </w:rPr>
        <w:t>行之所有帳戶，</w:t>
      </w:r>
      <w:r w:rsidR="006D1F48">
        <w:rPr>
          <w:rFonts w:ascii="Arial" w:eastAsia="標楷體" w:hAnsi="Arial" w:cs="Arial" w:hint="eastAsia"/>
          <w:color w:val="333333"/>
          <w:szCs w:val="24"/>
        </w:rPr>
        <w:t>若</w:t>
      </w:r>
      <w:r w:rsidR="00D168A3" w:rsidRPr="00D168A3">
        <w:rPr>
          <w:rFonts w:ascii="Arial" w:eastAsia="標楷體" w:hAnsi="Arial" w:cs="Arial"/>
          <w:color w:val="333333"/>
          <w:szCs w:val="24"/>
        </w:rPr>
        <w:t>帳號前面有顯示晶片卡卡號，表示</w:t>
      </w:r>
      <w:r w:rsidR="00E7531F">
        <w:rPr>
          <w:rFonts w:ascii="Arial" w:eastAsia="標楷體" w:hAnsi="Arial" w:cs="Arial" w:hint="eastAsia"/>
          <w:color w:val="333333"/>
          <w:szCs w:val="24"/>
        </w:rPr>
        <w:t>該</w:t>
      </w:r>
      <w:r w:rsidR="00D168A3" w:rsidRPr="00D168A3">
        <w:rPr>
          <w:rFonts w:ascii="Arial" w:eastAsia="標楷體" w:hAnsi="Arial" w:cs="Arial"/>
          <w:color w:val="333333"/>
          <w:szCs w:val="24"/>
        </w:rPr>
        <w:t>帳號有連結金融卡功能，下方</w:t>
      </w:r>
      <w:r w:rsidR="006D1F48">
        <w:rPr>
          <w:rFonts w:ascii="Arial" w:eastAsia="標楷體" w:hAnsi="Arial" w:cs="Arial" w:hint="eastAsia"/>
          <w:color w:val="333333"/>
          <w:szCs w:val="24"/>
        </w:rPr>
        <w:t>「</w:t>
      </w:r>
      <w:r w:rsidR="00D168A3" w:rsidRPr="00D168A3">
        <w:rPr>
          <w:rFonts w:ascii="Arial" w:eastAsia="標楷體" w:hAnsi="Arial" w:cs="Arial"/>
          <w:color w:val="333333"/>
          <w:szCs w:val="24"/>
        </w:rPr>
        <w:t>晶片金融卡</w:t>
      </w:r>
      <w:r w:rsidR="006D1F48">
        <w:rPr>
          <w:rFonts w:ascii="Arial" w:eastAsia="標楷體" w:hAnsi="Arial" w:cs="Arial" w:hint="eastAsia"/>
          <w:color w:val="333333"/>
          <w:szCs w:val="24"/>
        </w:rPr>
        <w:t>」</w:t>
      </w:r>
      <w:r w:rsidR="006D1F48">
        <w:rPr>
          <w:rFonts w:ascii="Arial" w:eastAsia="標楷體" w:hAnsi="Arial" w:cs="Arial"/>
          <w:color w:val="333333"/>
          <w:szCs w:val="24"/>
        </w:rPr>
        <w:t>欄位，顯示顧客</w:t>
      </w:r>
      <w:r w:rsidR="006D1F48">
        <w:rPr>
          <w:rFonts w:ascii="Arial" w:eastAsia="標楷體" w:hAnsi="Arial" w:cs="Arial" w:hint="eastAsia"/>
          <w:color w:val="333333"/>
          <w:szCs w:val="24"/>
        </w:rPr>
        <w:t>目前</w:t>
      </w:r>
      <w:r w:rsidR="00D168A3">
        <w:rPr>
          <w:rFonts w:ascii="Arial" w:eastAsia="標楷體" w:hAnsi="Arial" w:cs="Arial"/>
          <w:color w:val="333333"/>
          <w:szCs w:val="24"/>
        </w:rPr>
        <w:t>卡片狀態及</w:t>
      </w:r>
      <w:r w:rsidR="00D168A3" w:rsidRPr="00D168A3">
        <w:rPr>
          <w:rFonts w:ascii="Arial" w:eastAsia="標楷體" w:hAnsi="Arial" w:cs="Arial"/>
          <w:color w:val="333333"/>
          <w:szCs w:val="24"/>
        </w:rPr>
        <w:t>申請的功能等。</w:t>
      </w:r>
    </w:p>
    <w:p w:rsidR="007A35F7" w:rsidRPr="00E7531F" w:rsidRDefault="00E7531F" w:rsidP="00E7531F">
      <w:pPr>
        <w:rPr>
          <w:rFonts w:ascii="Arial" w:eastAsia="標楷體" w:hAnsi="Arial" w:cs="Arial" w:hint="eastAsia"/>
          <w:szCs w:val="24"/>
        </w:rPr>
      </w:pPr>
      <w:r>
        <w:rPr>
          <w:rFonts w:ascii="Arial" w:eastAsia="標楷體" w:hAnsi="Arial" w:cs="Arial" w:hint="eastAsia"/>
          <w:color w:val="333333"/>
          <w:szCs w:val="24"/>
        </w:rPr>
        <w:t>※</w:t>
      </w:r>
      <w:r w:rsidR="006D1F48" w:rsidRPr="00D168A3">
        <w:rPr>
          <w:rFonts w:ascii="Arial" w:eastAsia="標楷體" w:hAnsi="Arial" w:cs="Arial"/>
          <w:color w:val="333333"/>
          <w:szCs w:val="24"/>
        </w:rPr>
        <w:t>「金融帳號」欄位：</w:t>
      </w:r>
      <w:r w:rsidR="006D1F48">
        <w:rPr>
          <w:rFonts w:ascii="Arial" w:eastAsia="標楷體" w:hAnsi="Arial" w:cs="Arial" w:hint="eastAsia"/>
          <w:color w:val="333333"/>
          <w:szCs w:val="24"/>
        </w:rPr>
        <w:t>為</w:t>
      </w:r>
      <w:r w:rsidR="006D1F48" w:rsidRPr="00D168A3">
        <w:rPr>
          <w:rFonts w:ascii="Arial" w:eastAsia="標楷體" w:hAnsi="Arial" w:cs="Arial"/>
          <w:color w:val="333333"/>
          <w:szCs w:val="24"/>
        </w:rPr>
        <w:t>勞動保障卡才會有值出現</w:t>
      </w:r>
      <w:r w:rsidR="006D1F48">
        <w:rPr>
          <w:rFonts w:ascii="Arial" w:eastAsia="標楷體" w:hAnsi="Arial" w:cs="Arial" w:hint="eastAsia"/>
          <w:color w:val="333333"/>
          <w:szCs w:val="24"/>
        </w:rPr>
        <w:t>。</w:t>
      </w:r>
    </w:p>
    <w:p w:rsidR="007A35F7" w:rsidRDefault="00D168A3" w:rsidP="007A35F7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63FBCDCC" wp14:editId="4E13070A">
            <wp:extent cx="6120130" cy="331502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8A3" w:rsidRPr="00684B3A" w:rsidRDefault="00D168A3" w:rsidP="007A35F7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1455189C" wp14:editId="1F9DC6FB">
            <wp:extent cx="6120130" cy="3315022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F7" w:rsidRPr="00684B3A" w:rsidRDefault="007A35F7" w:rsidP="007A35F7">
      <w:pPr>
        <w:rPr>
          <w:rFonts w:ascii="Arial" w:eastAsia="標楷體" w:hAnsi="Arial"/>
        </w:rPr>
      </w:pPr>
    </w:p>
    <w:p w:rsidR="007A35F7" w:rsidRPr="00684B3A" w:rsidRDefault="007A35F7" w:rsidP="007A35F7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二、作業類別：</w:t>
      </w:r>
      <w:r w:rsidRPr="00684B3A">
        <w:rPr>
          <w:rFonts w:ascii="Arial" w:eastAsia="標楷體" w:hAnsi="Arial" w:hint="eastAsia"/>
          <w:b/>
        </w:rPr>
        <w:t>2-</w:t>
      </w:r>
      <w:r w:rsidR="00D168A3">
        <w:rPr>
          <w:rFonts w:ascii="Arial" w:eastAsia="標楷體" w:hAnsi="Arial" w:hint="eastAsia"/>
          <w:b/>
        </w:rPr>
        <w:t>約定轉出</w:t>
      </w:r>
      <w:r w:rsidR="00D168A3">
        <w:rPr>
          <w:rFonts w:ascii="Arial" w:eastAsia="標楷體" w:hAnsi="Arial" w:hint="eastAsia"/>
          <w:b/>
        </w:rPr>
        <w:t>/</w:t>
      </w:r>
      <w:r w:rsidR="00D168A3">
        <w:rPr>
          <w:rFonts w:ascii="Arial" w:eastAsia="標楷體" w:hAnsi="Arial" w:hint="eastAsia"/>
          <w:b/>
        </w:rPr>
        <w:t>轉入帳號查詢</w:t>
      </w:r>
    </w:p>
    <w:p w:rsidR="00B07A80" w:rsidRDefault="006D1F48" w:rsidP="00A430FD">
      <w:pPr>
        <w:rPr>
          <w:rFonts w:ascii="Arial" w:eastAsia="標楷體" w:hAnsi="Arial" w:cs="Arial"/>
          <w:color w:val="333333"/>
          <w:szCs w:val="24"/>
        </w:rPr>
      </w:pPr>
      <w:r w:rsidRPr="006D1F48">
        <w:rPr>
          <w:rFonts w:ascii="Arial" w:eastAsia="標楷體" w:hAnsi="Arial" w:cs="Arial"/>
          <w:color w:val="333333"/>
          <w:szCs w:val="24"/>
        </w:rPr>
        <w:t>作業項目</w:t>
      </w:r>
      <w:r>
        <w:rPr>
          <w:rFonts w:ascii="Arial" w:eastAsia="標楷體" w:hAnsi="Arial" w:cs="Arial" w:hint="eastAsia"/>
          <w:color w:val="333333"/>
          <w:szCs w:val="24"/>
        </w:rPr>
        <w:t>：</w:t>
      </w:r>
      <w:r w:rsidRPr="006D1F48">
        <w:rPr>
          <w:rFonts w:ascii="Arial" w:eastAsia="標楷體" w:hAnsi="Arial" w:cs="Arial"/>
          <w:color w:val="333333"/>
          <w:szCs w:val="24"/>
        </w:rPr>
        <w:t>1-</w:t>
      </w:r>
      <w:r w:rsidRPr="006D1F48">
        <w:rPr>
          <w:rFonts w:ascii="Arial" w:eastAsia="標楷體" w:hAnsi="Arial" w:cs="Arial"/>
          <w:color w:val="333333"/>
          <w:szCs w:val="24"/>
        </w:rPr>
        <w:t>電子銀行</w:t>
      </w:r>
      <w:r w:rsidRPr="006D1F48">
        <w:rPr>
          <w:rFonts w:ascii="Arial" w:eastAsia="標楷體" w:hAnsi="Arial" w:cs="Arial"/>
          <w:color w:val="333333"/>
          <w:szCs w:val="24"/>
        </w:rPr>
        <w:br/>
      </w:r>
      <w:r w:rsidR="00B07A80">
        <w:rPr>
          <w:rFonts w:ascii="Arial" w:eastAsia="標楷體" w:hAnsi="Arial" w:cs="Arial" w:hint="eastAsia"/>
          <w:color w:val="333333"/>
          <w:szCs w:val="24"/>
        </w:rPr>
        <w:t xml:space="preserve">　　</w:t>
      </w:r>
      <w:r w:rsidR="00E7531F">
        <w:rPr>
          <w:rFonts w:ascii="Arial" w:eastAsia="標楷體" w:hAnsi="Arial" w:cs="Arial" w:hint="eastAsia"/>
          <w:color w:val="333333"/>
          <w:szCs w:val="24"/>
        </w:rPr>
        <w:t>轉出帳號資料</w:t>
      </w:r>
      <w:r>
        <w:rPr>
          <w:rFonts w:ascii="Arial" w:eastAsia="標楷體" w:hAnsi="Arial" w:cs="Arial"/>
          <w:color w:val="333333"/>
          <w:szCs w:val="24"/>
        </w:rPr>
        <w:t>：存戶歸戶</w:t>
      </w:r>
      <w:r>
        <w:rPr>
          <w:rFonts w:ascii="Arial" w:eastAsia="標楷體" w:hAnsi="Arial" w:cs="Arial" w:hint="eastAsia"/>
          <w:color w:val="333333"/>
          <w:szCs w:val="24"/>
        </w:rPr>
        <w:t>項下</w:t>
      </w:r>
      <w:r w:rsidRPr="006D1F48">
        <w:rPr>
          <w:rFonts w:ascii="Arial" w:eastAsia="標楷體" w:hAnsi="Arial" w:cs="Arial"/>
          <w:color w:val="333333"/>
          <w:szCs w:val="24"/>
        </w:rPr>
        <w:t>電子銀行有約定轉出功能的類別及帳號</w:t>
      </w:r>
    </w:p>
    <w:p w:rsidR="007A35F7" w:rsidRPr="00E7531F" w:rsidRDefault="00E7531F" w:rsidP="00E7531F">
      <w:pPr>
        <w:ind w:firstLine="480"/>
        <w:rPr>
          <w:rFonts w:ascii="Arial" w:eastAsia="標楷體" w:hAnsi="Arial" w:cs="Arial" w:hint="eastAsia"/>
          <w:szCs w:val="24"/>
        </w:rPr>
      </w:pPr>
      <w:r>
        <w:rPr>
          <w:rFonts w:ascii="Arial" w:eastAsia="標楷體" w:hAnsi="Arial" w:cs="Arial" w:hint="eastAsia"/>
          <w:color w:val="333333"/>
          <w:szCs w:val="24"/>
        </w:rPr>
        <w:t>轉入帳號資料</w:t>
      </w:r>
      <w:r w:rsidR="006D1F48" w:rsidRPr="006D1F48">
        <w:rPr>
          <w:rFonts w:ascii="Arial" w:eastAsia="標楷體" w:hAnsi="Arial" w:cs="Arial"/>
          <w:color w:val="333333"/>
          <w:szCs w:val="24"/>
        </w:rPr>
        <w:t>：藉由點選</w:t>
      </w:r>
      <w:r>
        <w:rPr>
          <w:rFonts w:ascii="Arial" w:eastAsia="標楷體" w:hAnsi="Arial" w:cs="Arial" w:hint="eastAsia"/>
          <w:color w:val="333333"/>
          <w:szCs w:val="24"/>
        </w:rPr>
        <w:t>「轉出帳號資料」中</w:t>
      </w:r>
      <w:r w:rsidR="006D1F48" w:rsidRPr="006D1F48">
        <w:rPr>
          <w:rFonts w:ascii="Arial" w:eastAsia="標楷體" w:hAnsi="Arial" w:cs="Arial"/>
          <w:color w:val="333333"/>
          <w:szCs w:val="24"/>
        </w:rPr>
        <w:t>一筆</w:t>
      </w:r>
      <w:r>
        <w:rPr>
          <w:rFonts w:ascii="Arial" w:eastAsia="標楷體" w:hAnsi="Arial" w:cs="Arial" w:hint="eastAsia"/>
          <w:color w:val="333333"/>
          <w:szCs w:val="24"/>
        </w:rPr>
        <w:t>，</w:t>
      </w:r>
      <w:r w:rsidR="006D1F48" w:rsidRPr="006D1F48">
        <w:rPr>
          <w:rFonts w:ascii="Arial" w:eastAsia="標楷體" w:hAnsi="Arial" w:cs="Arial"/>
          <w:color w:val="333333"/>
          <w:szCs w:val="24"/>
        </w:rPr>
        <w:t>查出該筆類別及轉出帳號之約定轉入帳號</w:t>
      </w:r>
      <w:r w:rsidR="006D1F48">
        <w:rPr>
          <w:rFonts w:ascii="Arial" w:eastAsia="標楷體" w:hAnsi="Arial" w:cs="Arial" w:hint="eastAsia"/>
          <w:color w:val="333333"/>
          <w:szCs w:val="24"/>
        </w:rPr>
        <w:t>資料</w:t>
      </w:r>
      <w:r>
        <w:rPr>
          <w:rFonts w:ascii="Arial" w:eastAsia="標楷體" w:hAnsi="Arial" w:cs="Arial" w:hint="eastAsia"/>
          <w:szCs w:val="24"/>
        </w:rPr>
        <w:t>。</w:t>
      </w:r>
    </w:p>
    <w:p w:rsidR="007A35F7" w:rsidRDefault="006D1F48" w:rsidP="007A35F7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687AA591" wp14:editId="442EAB34">
            <wp:extent cx="6120130" cy="3315022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48" w:rsidRDefault="006D1F48" w:rsidP="007A35F7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2EC1A18E" wp14:editId="555FA0BF">
            <wp:extent cx="6120130" cy="3315022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A80" w:rsidRDefault="006D1F48" w:rsidP="007A35F7">
      <w:pPr>
        <w:rPr>
          <w:rFonts w:ascii="Arial" w:eastAsia="標楷體" w:hAnsi="Arial" w:cs="Arial"/>
          <w:color w:val="333333"/>
          <w:szCs w:val="24"/>
        </w:rPr>
      </w:pPr>
      <w:r w:rsidRPr="006D1F48">
        <w:rPr>
          <w:rFonts w:ascii="Arial" w:eastAsia="標楷體" w:hAnsi="Arial" w:cs="Arial"/>
          <w:color w:val="333333"/>
          <w:szCs w:val="24"/>
        </w:rPr>
        <w:t>作業項目</w:t>
      </w:r>
      <w:r>
        <w:rPr>
          <w:rFonts w:ascii="Arial" w:eastAsia="標楷體" w:hAnsi="Arial" w:cs="Arial" w:hint="eastAsia"/>
          <w:color w:val="333333"/>
          <w:szCs w:val="24"/>
        </w:rPr>
        <w:t>：</w:t>
      </w:r>
      <w:r>
        <w:rPr>
          <w:rFonts w:ascii="Arial" w:eastAsia="標楷體" w:hAnsi="Arial" w:cs="Arial" w:hint="eastAsia"/>
          <w:color w:val="333333"/>
          <w:szCs w:val="24"/>
        </w:rPr>
        <w:t>2</w:t>
      </w:r>
      <w:r w:rsidRPr="006D1F48">
        <w:rPr>
          <w:rFonts w:ascii="Arial" w:eastAsia="標楷體" w:hAnsi="Arial" w:cs="Arial"/>
          <w:color w:val="333333"/>
          <w:szCs w:val="24"/>
        </w:rPr>
        <w:t>-</w:t>
      </w:r>
      <w:r>
        <w:rPr>
          <w:rFonts w:ascii="Arial" w:eastAsia="標楷體" w:hAnsi="Arial" w:cs="Arial" w:hint="eastAsia"/>
          <w:color w:val="333333"/>
          <w:szCs w:val="24"/>
        </w:rPr>
        <w:t>晶片金融卡</w:t>
      </w:r>
    </w:p>
    <w:p w:rsidR="00116C09" w:rsidRDefault="006D1F48" w:rsidP="00453EBB">
      <w:pPr>
        <w:pStyle w:val="a3"/>
        <w:numPr>
          <w:ilvl w:val="0"/>
          <w:numId w:val="2"/>
        </w:numPr>
        <w:ind w:leftChars="0"/>
        <w:rPr>
          <w:rFonts w:ascii="Arial" w:eastAsia="標楷體" w:hAnsi="Arial" w:cs="Arial"/>
          <w:color w:val="333333"/>
          <w:szCs w:val="24"/>
        </w:rPr>
      </w:pPr>
      <w:r w:rsidRPr="00116C09">
        <w:rPr>
          <w:rFonts w:ascii="Arial" w:eastAsia="標楷體" w:hAnsi="Arial" w:cs="Arial"/>
          <w:color w:val="333333"/>
          <w:szCs w:val="24"/>
        </w:rPr>
        <w:t>點選</w:t>
      </w:r>
      <w:r w:rsidR="00E7531F">
        <w:rPr>
          <w:rFonts w:ascii="Arial" w:eastAsia="標楷體" w:hAnsi="Arial" w:cs="Arial" w:hint="eastAsia"/>
          <w:color w:val="333333"/>
          <w:szCs w:val="24"/>
        </w:rPr>
        <w:t>表格</w:t>
      </w:r>
      <w:r w:rsidRPr="00116C09">
        <w:rPr>
          <w:rFonts w:ascii="Arial" w:eastAsia="標楷體" w:hAnsi="Arial" w:cs="Arial"/>
          <w:color w:val="333333"/>
          <w:szCs w:val="24"/>
        </w:rPr>
        <w:t>其中一筆</w:t>
      </w:r>
      <w:r w:rsidR="00E7531F">
        <w:rPr>
          <w:rFonts w:ascii="Arial" w:eastAsia="標楷體" w:hAnsi="Arial" w:cs="Arial" w:hint="eastAsia"/>
          <w:color w:val="333333"/>
          <w:szCs w:val="24"/>
        </w:rPr>
        <w:t>金融卡</w:t>
      </w:r>
      <w:r w:rsidRPr="00116C09">
        <w:rPr>
          <w:rFonts w:ascii="Arial" w:eastAsia="標楷體" w:hAnsi="Arial" w:cs="Arial"/>
          <w:color w:val="333333"/>
          <w:szCs w:val="24"/>
        </w:rPr>
        <w:t>卡號，系統呈現</w:t>
      </w:r>
      <w:r w:rsidRPr="00116C09">
        <w:rPr>
          <w:rFonts w:ascii="Arial" w:eastAsia="標楷體" w:hAnsi="Arial" w:cs="Arial" w:hint="eastAsia"/>
          <w:color w:val="333333"/>
          <w:szCs w:val="24"/>
        </w:rPr>
        <w:t>其</w:t>
      </w:r>
      <w:r w:rsidRPr="00116C09">
        <w:rPr>
          <w:rFonts w:ascii="Arial" w:eastAsia="標楷體" w:hAnsi="Arial" w:cs="Arial"/>
          <w:color w:val="333333"/>
          <w:szCs w:val="24"/>
        </w:rPr>
        <w:t>晶片金融卡轉出</w:t>
      </w:r>
      <w:r w:rsidR="00116C09" w:rsidRPr="00116C09">
        <w:rPr>
          <w:rFonts w:ascii="Arial" w:eastAsia="標楷體" w:hAnsi="Arial" w:cs="Arial" w:hint="eastAsia"/>
          <w:color w:val="333333"/>
          <w:szCs w:val="24"/>
        </w:rPr>
        <w:t>帳號及約定</w:t>
      </w:r>
      <w:r w:rsidR="00116C09">
        <w:rPr>
          <w:rFonts w:ascii="Arial" w:eastAsia="標楷體" w:hAnsi="Arial" w:cs="Arial"/>
          <w:color w:val="333333"/>
          <w:szCs w:val="24"/>
        </w:rPr>
        <w:t>轉入帳號資</w:t>
      </w:r>
      <w:r w:rsidR="00116C09">
        <w:rPr>
          <w:rFonts w:ascii="Arial" w:eastAsia="標楷體" w:hAnsi="Arial" w:cs="Arial" w:hint="eastAsia"/>
          <w:color w:val="333333"/>
          <w:szCs w:val="24"/>
        </w:rPr>
        <w:t>訊</w:t>
      </w:r>
    </w:p>
    <w:p w:rsidR="00116C09" w:rsidRPr="00E7531F" w:rsidRDefault="00116C09" w:rsidP="00116C09">
      <w:pPr>
        <w:pStyle w:val="a3"/>
        <w:numPr>
          <w:ilvl w:val="0"/>
          <w:numId w:val="2"/>
        </w:numPr>
        <w:ind w:leftChars="0"/>
        <w:rPr>
          <w:rFonts w:ascii="Arial" w:eastAsia="標楷體" w:hAnsi="Arial" w:cs="Arial"/>
          <w:color w:val="333333"/>
          <w:szCs w:val="24"/>
        </w:rPr>
      </w:pPr>
      <w:r w:rsidRPr="00116C09">
        <w:rPr>
          <w:rFonts w:ascii="Arial" w:eastAsia="標楷體" w:hAnsi="Arial" w:cs="Arial" w:hint="eastAsia"/>
          <w:color w:val="333333"/>
          <w:szCs w:val="24"/>
        </w:rPr>
        <w:t>若存戶約定多個轉出帳號，可</w:t>
      </w:r>
      <w:r w:rsidR="006D1F48" w:rsidRPr="00116C09">
        <w:rPr>
          <w:rFonts w:ascii="Arial" w:eastAsia="標楷體" w:hAnsi="Arial" w:cs="Arial"/>
          <w:color w:val="333333"/>
          <w:szCs w:val="24"/>
        </w:rPr>
        <w:t>點選「轉出</w:t>
      </w:r>
      <w:r w:rsidRPr="00116C09">
        <w:rPr>
          <w:rFonts w:ascii="Arial" w:eastAsia="標楷體" w:hAnsi="Arial" w:cs="Arial"/>
          <w:color w:val="333333"/>
          <w:szCs w:val="24"/>
        </w:rPr>
        <w:t>帳號」</w:t>
      </w:r>
      <w:r w:rsidRPr="00116C09">
        <w:rPr>
          <w:rFonts w:ascii="Arial" w:eastAsia="標楷體" w:hAnsi="Arial" w:cs="Arial" w:hint="eastAsia"/>
          <w:color w:val="333333"/>
          <w:szCs w:val="24"/>
        </w:rPr>
        <w:t>下拉式欄位選擇帳號進行查詢</w:t>
      </w:r>
    </w:p>
    <w:p w:rsidR="00116C09" w:rsidRPr="00116C09" w:rsidRDefault="00116C09" w:rsidP="00116C09">
      <w:pPr>
        <w:rPr>
          <w:rFonts w:ascii="Arial" w:eastAsia="標楷體" w:hAnsi="Arial" w:cs="Arial"/>
          <w:color w:val="333333"/>
          <w:szCs w:val="24"/>
        </w:rPr>
      </w:pPr>
    </w:p>
    <w:p w:rsidR="006D1F48" w:rsidRDefault="006D1F48" w:rsidP="007A35F7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317E9A7A" wp14:editId="60F919ED">
            <wp:extent cx="6120130" cy="331502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09" w:rsidRDefault="00116C09" w:rsidP="007A35F7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8E3BAE3" wp14:editId="338575A0">
            <wp:extent cx="6120130" cy="331502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09" w:rsidRPr="00684B3A" w:rsidRDefault="00116C09" w:rsidP="007A35F7">
      <w:pPr>
        <w:rPr>
          <w:rFonts w:ascii="Arial" w:eastAsia="標楷體" w:hAnsi="Arial"/>
        </w:rPr>
      </w:pPr>
    </w:p>
    <w:p w:rsidR="007A35F7" w:rsidRDefault="007A35F7" w:rsidP="007A35F7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三、作業類別：</w:t>
      </w:r>
      <w:r w:rsidRPr="00684B3A">
        <w:rPr>
          <w:rFonts w:ascii="Arial" w:eastAsia="標楷體" w:hAnsi="Arial" w:hint="eastAsia"/>
          <w:b/>
        </w:rPr>
        <w:t>3-</w:t>
      </w:r>
      <w:r w:rsidR="006D1F48">
        <w:rPr>
          <w:rFonts w:ascii="Arial" w:eastAsia="標楷體" w:hAnsi="Arial" w:hint="eastAsia"/>
          <w:b/>
        </w:rPr>
        <w:t>歸戶</w:t>
      </w:r>
      <w:r w:rsidR="006D1F48">
        <w:rPr>
          <w:rFonts w:ascii="Arial" w:eastAsia="標楷體" w:hAnsi="Arial" w:hint="eastAsia"/>
          <w:b/>
        </w:rPr>
        <w:t>/</w:t>
      </w:r>
      <w:r w:rsidR="006D1F48">
        <w:rPr>
          <w:rFonts w:ascii="Arial" w:eastAsia="標楷體" w:hAnsi="Arial" w:hint="eastAsia"/>
          <w:b/>
        </w:rPr>
        <w:t>帳號事故資料查詢</w:t>
      </w:r>
    </w:p>
    <w:p w:rsidR="00903E3C" w:rsidRPr="00903E3C" w:rsidRDefault="00903E3C" w:rsidP="007A35F7">
      <w:pPr>
        <w:rPr>
          <w:rFonts w:ascii="Arial" w:eastAsia="標楷體" w:hAnsi="Arial" w:cs="Arial"/>
          <w:color w:val="333333"/>
          <w:szCs w:val="24"/>
        </w:rPr>
      </w:pPr>
      <w:r w:rsidRPr="00903E3C">
        <w:rPr>
          <w:rFonts w:ascii="Arial" w:eastAsia="標楷體" w:hAnsi="Arial" w:cs="Arial"/>
          <w:color w:val="333333"/>
          <w:szCs w:val="24"/>
        </w:rPr>
        <w:t>作業項目</w:t>
      </w:r>
      <w:r w:rsidRPr="00903E3C">
        <w:rPr>
          <w:rFonts w:ascii="Arial" w:eastAsia="標楷體" w:hAnsi="Arial" w:cs="Arial"/>
          <w:color w:val="333333"/>
          <w:szCs w:val="24"/>
        </w:rPr>
        <w:t>1-</w:t>
      </w:r>
      <w:r w:rsidRPr="00903E3C">
        <w:rPr>
          <w:rFonts w:ascii="Arial" w:eastAsia="標楷體" w:hAnsi="Arial" w:cs="Arial"/>
          <w:color w:val="333333"/>
          <w:szCs w:val="24"/>
        </w:rPr>
        <w:t>電子銀行</w:t>
      </w:r>
    </w:p>
    <w:p w:rsidR="00903E3C" w:rsidRPr="00903E3C" w:rsidRDefault="00E7531F" w:rsidP="00903E3C">
      <w:pPr>
        <w:ind w:firstLine="480"/>
        <w:rPr>
          <w:rFonts w:ascii="Arial" w:eastAsia="標楷體" w:hAnsi="Arial" w:cs="Arial"/>
          <w:color w:val="333333"/>
          <w:szCs w:val="24"/>
        </w:rPr>
      </w:pPr>
      <w:r>
        <w:rPr>
          <w:rFonts w:ascii="Arial" w:eastAsia="標楷體" w:hAnsi="Arial" w:cs="Arial" w:hint="eastAsia"/>
          <w:color w:val="333333"/>
          <w:szCs w:val="24"/>
        </w:rPr>
        <w:t>歸戶約定事故資料</w:t>
      </w:r>
      <w:r w:rsidR="00903E3C" w:rsidRPr="00903E3C">
        <w:rPr>
          <w:rFonts w:ascii="Arial" w:eastAsia="標楷體" w:hAnsi="Arial" w:cs="Arial"/>
          <w:color w:val="333333"/>
          <w:szCs w:val="24"/>
        </w:rPr>
        <w:t>：</w:t>
      </w:r>
      <w:r>
        <w:rPr>
          <w:rFonts w:ascii="Arial" w:eastAsia="標楷體" w:hAnsi="Arial" w:cs="Arial" w:hint="eastAsia"/>
          <w:color w:val="333333"/>
          <w:szCs w:val="24"/>
        </w:rPr>
        <w:t>可查詢</w:t>
      </w:r>
      <w:r w:rsidR="00903E3C" w:rsidRPr="00903E3C">
        <w:rPr>
          <w:rFonts w:ascii="Arial" w:eastAsia="標楷體" w:hAnsi="Arial" w:cs="Arial"/>
          <w:color w:val="333333"/>
          <w:szCs w:val="24"/>
        </w:rPr>
        <w:t>存戶「歸戶」電子銀行事故資料</w:t>
      </w:r>
    </w:p>
    <w:p w:rsidR="00903E3C" w:rsidRPr="00903E3C" w:rsidRDefault="00E7531F" w:rsidP="00903E3C">
      <w:pPr>
        <w:ind w:firstLine="480"/>
        <w:rPr>
          <w:rFonts w:ascii="Arial" w:eastAsia="標楷體" w:hAnsi="Arial" w:cs="Arial"/>
          <w:color w:val="333333"/>
          <w:szCs w:val="24"/>
        </w:rPr>
      </w:pPr>
      <w:r>
        <w:rPr>
          <w:rFonts w:ascii="Arial" w:eastAsia="標楷體" w:hAnsi="Arial" w:cs="Arial" w:hint="eastAsia"/>
          <w:color w:val="333333"/>
          <w:szCs w:val="24"/>
        </w:rPr>
        <w:t>轉出帳號資料</w:t>
      </w:r>
      <w:r w:rsidR="00903E3C" w:rsidRPr="00903E3C">
        <w:rPr>
          <w:rFonts w:ascii="Arial" w:eastAsia="標楷體" w:hAnsi="Arial" w:cs="Arial"/>
          <w:color w:val="333333"/>
          <w:szCs w:val="24"/>
        </w:rPr>
        <w:t>：歸戶項下有轉出功能帳號及其轉出帳號</w:t>
      </w:r>
      <w:r>
        <w:rPr>
          <w:rFonts w:ascii="Arial" w:eastAsia="標楷體" w:hAnsi="Arial" w:cs="Arial" w:hint="eastAsia"/>
          <w:color w:val="333333"/>
          <w:szCs w:val="24"/>
        </w:rPr>
        <w:t>之</w:t>
      </w:r>
      <w:r w:rsidR="00903E3C" w:rsidRPr="00903E3C">
        <w:rPr>
          <w:rFonts w:ascii="Arial" w:eastAsia="標楷體" w:hAnsi="Arial" w:cs="Arial"/>
          <w:color w:val="333333"/>
          <w:szCs w:val="24"/>
        </w:rPr>
        <w:t>各類別</w:t>
      </w:r>
      <w:r>
        <w:rPr>
          <w:rFonts w:ascii="Arial" w:eastAsia="標楷體" w:hAnsi="Arial" w:cs="Arial" w:hint="eastAsia"/>
          <w:color w:val="333333"/>
          <w:szCs w:val="24"/>
        </w:rPr>
        <w:t>設定</w:t>
      </w:r>
    </w:p>
    <w:p w:rsidR="006D1F48" w:rsidRPr="00E7531F" w:rsidRDefault="00E7531F" w:rsidP="00E7531F">
      <w:pPr>
        <w:ind w:firstLine="480"/>
        <w:rPr>
          <w:rFonts w:ascii="Arial" w:eastAsia="標楷體" w:hAnsi="Arial" w:cs="Arial" w:hint="eastAsia"/>
          <w:color w:val="333333"/>
          <w:szCs w:val="24"/>
        </w:rPr>
      </w:pPr>
      <w:r>
        <w:rPr>
          <w:rFonts w:ascii="Arial" w:eastAsia="標楷體" w:hAnsi="Arial" w:cs="Arial" w:hint="eastAsia"/>
          <w:color w:val="333333"/>
          <w:szCs w:val="24"/>
        </w:rPr>
        <w:t>轉出類別約定事故</w:t>
      </w:r>
      <w:r w:rsidR="00903E3C" w:rsidRPr="00903E3C">
        <w:rPr>
          <w:rFonts w:ascii="Arial" w:eastAsia="標楷體" w:hAnsi="Arial" w:cs="Arial"/>
          <w:color w:val="333333"/>
          <w:szCs w:val="24"/>
        </w:rPr>
        <w:t>：藉由點選</w:t>
      </w:r>
      <w:r>
        <w:rPr>
          <w:rFonts w:ascii="Arial" w:eastAsia="標楷體" w:hAnsi="Arial" w:cs="Arial" w:hint="eastAsia"/>
          <w:color w:val="333333"/>
          <w:szCs w:val="24"/>
        </w:rPr>
        <w:t>「</w:t>
      </w:r>
      <w:r>
        <w:rPr>
          <w:rFonts w:ascii="Arial" w:eastAsia="標楷體" w:hAnsi="Arial" w:cs="Arial" w:hint="eastAsia"/>
          <w:color w:val="333333"/>
          <w:szCs w:val="24"/>
        </w:rPr>
        <w:t>轉出帳號資料</w:t>
      </w:r>
      <w:r>
        <w:rPr>
          <w:rFonts w:ascii="Arial" w:eastAsia="標楷體" w:hAnsi="Arial" w:cs="Arial" w:hint="eastAsia"/>
          <w:color w:val="333333"/>
          <w:szCs w:val="24"/>
        </w:rPr>
        <w:t>」</w:t>
      </w:r>
      <w:r w:rsidR="00903E3C" w:rsidRPr="00903E3C">
        <w:rPr>
          <w:rFonts w:ascii="Arial" w:eastAsia="標楷體" w:hAnsi="Arial" w:cs="Arial"/>
          <w:color w:val="333333"/>
          <w:szCs w:val="24"/>
        </w:rPr>
        <w:t>一筆</w:t>
      </w:r>
      <w:r>
        <w:rPr>
          <w:rFonts w:ascii="Arial" w:eastAsia="標楷體" w:hAnsi="Arial" w:cs="Arial" w:hint="eastAsia"/>
          <w:color w:val="333333"/>
          <w:szCs w:val="24"/>
        </w:rPr>
        <w:t>，</w:t>
      </w:r>
      <w:r w:rsidR="00903E3C" w:rsidRPr="00903E3C">
        <w:rPr>
          <w:rFonts w:ascii="Arial" w:eastAsia="標楷體" w:hAnsi="Arial" w:cs="Arial"/>
          <w:color w:val="333333"/>
          <w:szCs w:val="24"/>
        </w:rPr>
        <w:t>系統帶出該轉出類別約定事故</w:t>
      </w:r>
    </w:p>
    <w:p w:rsidR="006D1F48" w:rsidRDefault="00903E3C" w:rsidP="007A35F7">
      <w:pPr>
        <w:rPr>
          <w:rFonts w:ascii="Arial" w:eastAsia="標楷體" w:hAnsi="Arial"/>
          <w:b/>
        </w:rPr>
      </w:pPr>
      <w:r>
        <w:rPr>
          <w:noProof/>
        </w:rPr>
        <w:lastRenderedPageBreak/>
        <w:drawing>
          <wp:inline distT="0" distB="0" distL="0" distR="0" wp14:anchorId="3D2B31D3" wp14:editId="26349161">
            <wp:extent cx="6120130" cy="331533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E3C" w:rsidRDefault="00903E3C" w:rsidP="007A35F7">
      <w:pPr>
        <w:rPr>
          <w:rFonts w:ascii="Arial" w:eastAsia="標楷體" w:hAnsi="Arial"/>
          <w:b/>
        </w:rPr>
      </w:pPr>
      <w:r>
        <w:rPr>
          <w:noProof/>
        </w:rPr>
        <w:drawing>
          <wp:inline distT="0" distB="0" distL="0" distR="0" wp14:anchorId="04DEDFDE" wp14:editId="0A1388CF">
            <wp:extent cx="6120130" cy="331533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E3C" w:rsidRPr="00903E3C" w:rsidRDefault="00903E3C" w:rsidP="007A35F7">
      <w:pPr>
        <w:rPr>
          <w:rFonts w:ascii="Arial" w:eastAsia="標楷體" w:hAnsi="Arial" w:cs="Arial"/>
          <w:color w:val="333333"/>
          <w:szCs w:val="24"/>
        </w:rPr>
      </w:pPr>
      <w:r w:rsidRPr="00903E3C">
        <w:rPr>
          <w:rFonts w:ascii="Arial" w:eastAsia="標楷體" w:hAnsi="Arial" w:cs="Arial"/>
          <w:color w:val="333333"/>
          <w:szCs w:val="24"/>
        </w:rPr>
        <w:t>作業項目</w:t>
      </w:r>
      <w:r w:rsidRPr="00903E3C">
        <w:rPr>
          <w:rFonts w:ascii="Arial" w:eastAsia="標楷體" w:hAnsi="Arial" w:cs="Arial"/>
          <w:color w:val="333333"/>
          <w:szCs w:val="24"/>
        </w:rPr>
        <w:t>2-</w:t>
      </w:r>
      <w:r w:rsidRPr="00903E3C">
        <w:rPr>
          <w:rFonts w:ascii="Arial" w:eastAsia="標楷體" w:hAnsi="Arial" w:cs="Arial"/>
          <w:color w:val="333333"/>
          <w:szCs w:val="24"/>
        </w:rPr>
        <w:t>晶片金融卡</w:t>
      </w:r>
    </w:p>
    <w:p w:rsidR="00903E3C" w:rsidRDefault="00903E3C" w:rsidP="00903E3C">
      <w:pPr>
        <w:ind w:firstLine="480"/>
        <w:rPr>
          <w:rFonts w:ascii="Arial" w:eastAsia="標楷體" w:hAnsi="Arial" w:cs="Arial"/>
          <w:color w:val="333333"/>
          <w:szCs w:val="24"/>
        </w:rPr>
      </w:pPr>
      <w:r w:rsidRPr="00903E3C">
        <w:rPr>
          <w:rFonts w:ascii="Arial" w:eastAsia="標楷體" w:hAnsi="Arial" w:cs="Arial"/>
          <w:color w:val="333333"/>
          <w:szCs w:val="24"/>
        </w:rPr>
        <w:t>點選</w:t>
      </w:r>
      <w:r w:rsidR="00E7531F">
        <w:rPr>
          <w:rFonts w:ascii="Arial" w:eastAsia="標楷體" w:hAnsi="Arial" w:cs="Arial" w:hint="eastAsia"/>
          <w:color w:val="333333"/>
          <w:szCs w:val="24"/>
        </w:rPr>
        <w:t>上方表格</w:t>
      </w:r>
      <w:r w:rsidRPr="00903E3C">
        <w:rPr>
          <w:rFonts w:ascii="Arial" w:eastAsia="標楷體" w:hAnsi="Arial" w:cs="Arial"/>
          <w:color w:val="333333"/>
          <w:szCs w:val="24"/>
        </w:rPr>
        <w:t>一筆筆次將可查詢</w:t>
      </w:r>
      <w:r w:rsidR="00E7531F">
        <w:rPr>
          <w:rFonts w:ascii="Arial" w:eastAsia="標楷體" w:hAnsi="Arial" w:cs="Arial" w:hint="eastAsia"/>
          <w:color w:val="333333"/>
          <w:szCs w:val="24"/>
        </w:rPr>
        <w:t>該</w:t>
      </w:r>
      <w:r w:rsidRPr="00903E3C">
        <w:rPr>
          <w:rFonts w:ascii="Arial" w:eastAsia="標楷體" w:hAnsi="Arial" w:cs="Arial"/>
          <w:color w:val="333333"/>
          <w:szCs w:val="24"/>
        </w:rPr>
        <w:t>卡片相關事故資訊</w:t>
      </w:r>
      <w:r>
        <w:rPr>
          <w:rFonts w:ascii="Arial" w:eastAsia="標楷體" w:hAnsi="Arial" w:cs="Arial" w:hint="eastAsia"/>
          <w:color w:val="333333"/>
          <w:szCs w:val="24"/>
        </w:rPr>
        <w:t>(</w:t>
      </w:r>
      <w:r>
        <w:rPr>
          <w:rFonts w:ascii="Arial" w:eastAsia="標楷體" w:hAnsi="Arial" w:cs="Arial" w:hint="eastAsia"/>
          <w:color w:val="333333"/>
          <w:szCs w:val="24"/>
        </w:rPr>
        <w:t>含「全國性繳費</w:t>
      </w:r>
      <w:r>
        <w:rPr>
          <w:rFonts w:ascii="Arial" w:eastAsia="標楷體" w:hAnsi="Arial" w:cs="Arial" w:hint="eastAsia"/>
          <w:color w:val="333333"/>
          <w:szCs w:val="24"/>
        </w:rPr>
        <w:t>(</w:t>
      </w:r>
      <w:r>
        <w:rPr>
          <w:rFonts w:ascii="Arial" w:eastAsia="標楷體" w:hAnsi="Arial" w:cs="Arial" w:hint="eastAsia"/>
          <w:color w:val="333333"/>
          <w:szCs w:val="24"/>
        </w:rPr>
        <w:t>稅</w:t>
      </w:r>
      <w:r>
        <w:rPr>
          <w:rFonts w:ascii="Arial" w:eastAsia="標楷體" w:hAnsi="Arial" w:cs="Arial" w:hint="eastAsia"/>
          <w:color w:val="333333"/>
          <w:szCs w:val="24"/>
        </w:rPr>
        <w:t>)</w:t>
      </w:r>
      <w:r>
        <w:rPr>
          <w:rFonts w:ascii="Arial" w:eastAsia="標楷體" w:hAnsi="Arial" w:cs="Arial" w:hint="eastAsia"/>
          <w:color w:val="333333"/>
          <w:szCs w:val="24"/>
        </w:rPr>
        <w:t>」</w:t>
      </w:r>
      <w:r w:rsidR="00DA0236">
        <w:rPr>
          <w:rFonts w:ascii="Arial" w:eastAsia="標楷體" w:hAnsi="Arial" w:cs="Arial" w:hint="eastAsia"/>
          <w:color w:val="333333"/>
          <w:szCs w:val="24"/>
        </w:rPr>
        <w:t>之約定</w:t>
      </w:r>
      <w:r w:rsidR="00E7531F">
        <w:rPr>
          <w:rFonts w:ascii="Arial" w:eastAsia="標楷體" w:hAnsi="Arial" w:cs="Arial" w:hint="eastAsia"/>
          <w:color w:val="333333"/>
          <w:szCs w:val="24"/>
        </w:rPr>
        <w:t>記錄</w:t>
      </w:r>
      <w:r>
        <w:rPr>
          <w:rFonts w:ascii="Arial" w:eastAsia="標楷體" w:hAnsi="Arial" w:cs="Arial" w:hint="eastAsia"/>
          <w:color w:val="333333"/>
          <w:szCs w:val="24"/>
        </w:rPr>
        <w:t>)</w:t>
      </w:r>
    </w:p>
    <w:p w:rsidR="00903E3C" w:rsidRPr="00903E3C" w:rsidRDefault="00903E3C" w:rsidP="00903E3C">
      <w:pPr>
        <w:rPr>
          <w:rFonts w:ascii="Arial" w:eastAsia="標楷體" w:hAnsi="Arial" w:cs="Arial"/>
          <w:color w:val="333333"/>
          <w:szCs w:val="24"/>
        </w:rPr>
      </w:pPr>
      <w:r>
        <w:rPr>
          <w:noProof/>
        </w:rPr>
        <w:lastRenderedPageBreak/>
        <w:drawing>
          <wp:inline distT="0" distB="0" distL="0" distR="0" wp14:anchorId="31EDD899" wp14:editId="0C9B34EF">
            <wp:extent cx="6120130" cy="3315022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E3C" w:rsidRDefault="00903E3C" w:rsidP="007A35F7">
      <w:pPr>
        <w:rPr>
          <w:rFonts w:ascii="Arial" w:eastAsia="標楷體" w:hAnsi="Arial" w:cs="Arial"/>
          <w:b/>
          <w:szCs w:val="24"/>
        </w:rPr>
      </w:pPr>
      <w:r>
        <w:rPr>
          <w:noProof/>
        </w:rPr>
        <w:drawing>
          <wp:inline distT="0" distB="0" distL="0" distR="0" wp14:anchorId="0521C237" wp14:editId="40AC241B">
            <wp:extent cx="6120130" cy="331533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236" w:rsidRPr="00903E3C" w:rsidRDefault="00DA0236" w:rsidP="007A35F7">
      <w:pPr>
        <w:rPr>
          <w:rFonts w:ascii="Arial" w:eastAsia="標楷體" w:hAnsi="Arial" w:cs="Arial"/>
          <w:b/>
          <w:szCs w:val="24"/>
        </w:rPr>
      </w:pPr>
    </w:p>
    <w:p w:rsidR="00DA0236" w:rsidRDefault="006D1F48" w:rsidP="006D1F48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四</w:t>
      </w:r>
      <w:r w:rsidRPr="00684B3A">
        <w:rPr>
          <w:rFonts w:ascii="Arial" w:eastAsia="標楷體" w:hAnsi="Arial" w:hint="eastAsia"/>
          <w:b/>
        </w:rPr>
        <w:t>、作業類別：</w:t>
      </w:r>
      <w:r>
        <w:rPr>
          <w:rFonts w:ascii="Arial" w:eastAsia="標楷體" w:hAnsi="Arial" w:hint="eastAsia"/>
          <w:b/>
        </w:rPr>
        <w:t>4</w:t>
      </w:r>
      <w:r w:rsidRPr="00684B3A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使用額度查詢</w:t>
      </w:r>
    </w:p>
    <w:p w:rsidR="006D1F48" w:rsidRPr="00684B3A" w:rsidRDefault="00DA0236" w:rsidP="00E7531F">
      <w:pPr>
        <w:ind w:firstLine="480"/>
        <w:rPr>
          <w:rFonts w:ascii="Arial" w:eastAsia="標楷體" w:hAnsi="Arial" w:hint="eastAsia"/>
        </w:rPr>
      </w:pPr>
      <w:r w:rsidRPr="00DA0236">
        <w:rPr>
          <w:rFonts w:ascii="Arial" w:eastAsia="標楷體" w:hAnsi="Arial" w:hint="eastAsia"/>
        </w:rPr>
        <w:t>可查詢自動化通路設備</w:t>
      </w:r>
      <w:r w:rsidR="00A430FD">
        <w:rPr>
          <w:rFonts w:ascii="Arial" w:eastAsia="標楷體" w:hAnsi="Arial" w:hint="eastAsia"/>
        </w:rPr>
        <w:t>「</w:t>
      </w:r>
      <w:r w:rsidRPr="00DA0236">
        <w:rPr>
          <w:rFonts w:ascii="Arial" w:eastAsia="標楷體" w:hAnsi="Arial" w:hint="eastAsia"/>
        </w:rPr>
        <w:t>每日限額</w:t>
      </w:r>
      <w:r w:rsidR="00A430FD">
        <w:rPr>
          <w:rFonts w:ascii="Arial" w:eastAsia="標楷體" w:hAnsi="Arial" w:hint="eastAsia"/>
        </w:rPr>
        <w:t>」</w:t>
      </w:r>
      <w:r w:rsidRPr="00DA0236">
        <w:rPr>
          <w:rFonts w:ascii="Arial" w:eastAsia="標楷體" w:hAnsi="Arial" w:hint="eastAsia"/>
        </w:rPr>
        <w:t>和</w:t>
      </w:r>
      <w:r w:rsidR="00A430FD">
        <w:rPr>
          <w:rFonts w:ascii="Arial" w:eastAsia="標楷體" w:hAnsi="Arial" w:hint="eastAsia"/>
        </w:rPr>
        <w:t>「</w:t>
      </w:r>
      <w:r w:rsidRPr="00DA0236">
        <w:rPr>
          <w:rFonts w:ascii="Arial" w:eastAsia="標楷體" w:hAnsi="Arial" w:hint="eastAsia"/>
        </w:rPr>
        <w:t>已用額度</w:t>
      </w:r>
      <w:r w:rsidR="00A430FD">
        <w:rPr>
          <w:rFonts w:ascii="Arial" w:eastAsia="標楷體" w:hAnsi="Arial" w:hint="eastAsia"/>
        </w:rPr>
        <w:t>」</w:t>
      </w:r>
      <w:r>
        <w:rPr>
          <w:rFonts w:ascii="Arial" w:eastAsia="標楷體" w:hAnsi="Arial" w:hint="eastAsia"/>
        </w:rPr>
        <w:t>。</w:t>
      </w:r>
    </w:p>
    <w:p w:rsidR="006D1F48" w:rsidRDefault="00DA0236" w:rsidP="006D1F48">
      <w:pPr>
        <w:rPr>
          <w:rFonts w:ascii="Arial" w:eastAsia="標楷體" w:hAnsi="Arial"/>
          <w:b/>
        </w:rPr>
      </w:pPr>
      <w:r>
        <w:rPr>
          <w:noProof/>
        </w:rPr>
        <w:lastRenderedPageBreak/>
        <w:drawing>
          <wp:inline distT="0" distB="0" distL="0" distR="0" wp14:anchorId="5295A286" wp14:editId="5188C7EB">
            <wp:extent cx="6120130" cy="33147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236" w:rsidRDefault="00DA0236" w:rsidP="006D1F48">
      <w:pPr>
        <w:rPr>
          <w:rFonts w:ascii="Arial" w:eastAsia="標楷體" w:hAnsi="Arial"/>
          <w:b/>
        </w:rPr>
      </w:pPr>
      <w:r>
        <w:rPr>
          <w:noProof/>
        </w:rPr>
        <w:drawing>
          <wp:inline distT="0" distB="0" distL="0" distR="0" wp14:anchorId="0C7023D5" wp14:editId="451B545C">
            <wp:extent cx="6120130" cy="33147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236" w:rsidRPr="006D1F48" w:rsidRDefault="00DA0236" w:rsidP="006D1F48">
      <w:pPr>
        <w:rPr>
          <w:rFonts w:ascii="Arial" w:eastAsia="標楷體" w:hAnsi="Arial"/>
          <w:b/>
        </w:rPr>
      </w:pPr>
    </w:p>
    <w:p w:rsidR="006D1F48" w:rsidRDefault="006D1F48" w:rsidP="006D1F48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五</w:t>
      </w:r>
      <w:r w:rsidRPr="00684B3A">
        <w:rPr>
          <w:rFonts w:ascii="Arial" w:eastAsia="標楷體" w:hAnsi="Arial" w:hint="eastAsia"/>
          <w:b/>
        </w:rPr>
        <w:t>、作業類別：</w:t>
      </w:r>
      <w:r>
        <w:rPr>
          <w:rFonts w:ascii="Arial" w:eastAsia="標楷體" w:hAnsi="Arial" w:hint="eastAsia"/>
          <w:b/>
        </w:rPr>
        <w:t>5</w:t>
      </w:r>
      <w:r w:rsidRPr="00684B3A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全國性繳費稅查詢</w:t>
      </w:r>
    </w:p>
    <w:p w:rsidR="006D1F48" w:rsidRPr="00467642" w:rsidRDefault="00DA0236" w:rsidP="006D1F48">
      <w:pPr>
        <w:rPr>
          <w:rFonts w:ascii="Arial" w:eastAsia="標楷體" w:hAnsi="Arial" w:hint="eastAsia"/>
          <w:b/>
        </w:rPr>
      </w:pPr>
      <w:r w:rsidRPr="00DA0236">
        <w:rPr>
          <w:rFonts w:ascii="Arial" w:eastAsia="標楷體" w:hAnsi="Arial" w:cs="Arial"/>
          <w:szCs w:val="24"/>
        </w:rPr>
        <w:tab/>
      </w:r>
      <w:r w:rsidRPr="00DA0236">
        <w:rPr>
          <w:rFonts w:ascii="Arial" w:eastAsia="標楷體" w:hAnsi="Arial" w:cs="Arial"/>
          <w:szCs w:val="24"/>
        </w:rPr>
        <w:t>僅能輸入</w:t>
      </w:r>
      <w:r>
        <w:rPr>
          <w:rFonts w:ascii="Arial" w:eastAsia="標楷體" w:hAnsi="Arial" w:cs="Arial" w:hint="eastAsia"/>
          <w:szCs w:val="24"/>
        </w:rPr>
        <w:t>「</w:t>
      </w:r>
      <w:r w:rsidRPr="00DA0236">
        <w:rPr>
          <w:rFonts w:ascii="Arial" w:eastAsia="標楷體" w:hAnsi="Arial" w:cs="Arial"/>
          <w:szCs w:val="24"/>
        </w:rPr>
        <w:t>統一編號</w:t>
      </w:r>
      <w:r>
        <w:rPr>
          <w:rFonts w:ascii="Arial" w:eastAsia="標楷體" w:hAnsi="Arial" w:cs="Arial" w:hint="eastAsia"/>
          <w:szCs w:val="24"/>
        </w:rPr>
        <w:t>」</w:t>
      </w:r>
      <w:r w:rsidRPr="00DA0236">
        <w:rPr>
          <w:rFonts w:ascii="Arial" w:eastAsia="標楷體" w:hAnsi="Arial" w:cs="Arial"/>
          <w:szCs w:val="24"/>
        </w:rPr>
        <w:t>或</w:t>
      </w:r>
      <w:r>
        <w:rPr>
          <w:rFonts w:ascii="Arial" w:eastAsia="標楷體" w:hAnsi="Arial" w:cs="Arial" w:hint="eastAsia"/>
          <w:szCs w:val="24"/>
        </w:rPr>
        <w:t>「</w:t>
      </w:r>
      <w:r w:rsidRPr="00DA0236">
        <w:rPr>
          <w:rFonts w:ascii="Arial" w:eastAsia="標楷體" w:hAnsi="Arial" w:cs="Arial"/>
          <w:szCs w:val="24"/>
        </w:rPr>
        <w:t>帳號</w:t>
      </w:r>
      <w:r>
        <w:rPr>
          <w:rFonts w:ascii="Arial" w:eastAsia="標楷體" w:hAnsi="Arial" w:cs="Arial" w:hint="eastAsia"/>
          <w:szCs w:val="24"/>
        </w:rPr>
        <w:t>」</w:t>
      </w:r>
      <w:r w:rsidR="00467642">
        <w:rPr>
          <w:rFonts w:ascii="Arial" w:eastAsia="標楷體" w:hAnsi="Arial" w:cs="Arial" w:hint="eastAsia"/>
          <w:szCs w:val="24"/>
        </w:rPr>
        <w:t>查詢</w:t>
      </w:r>
      <w:r w:rsidRPr="00DA0236">
        <w:rPr>
          <w:rFonts w:ascii="Arial" w:eastAsia="標楷體" w:hAnsi="Arial" w:cs="Arial"/>
          <w:szCs w:val="24"/>
        </w:rPr>
        <w:t>，</w:t>
      </w:r>
      <w:r>
        <w:rPr>
          <w:rFonts w:ascii="Arial" w:eastAsia="標楷體" w:hAnsi="Arial" w:cs="Arial" w:hint="eastAsia"/>
          <w:szCs w:val="24"/>
        </w:rPr>
        <w:t>「</w:t>
      </w:r>
      <w:r w:rsidRPr="00DA0236">
        <w:rPr>
          <w:rFonts w:ascii="Arial" w:eastAsia="標楷體" w:hAnsi="Arial" w:cs="Arial"/>
          <w:szCs w:val="24"/>
        </w:rPr>
        <w:t>晶片金融卡號</w:t>
      </w:r>
      <w:r>
        <w:rPr>
          <w:rFonts w:ascii="Arial" w:eastAsia="標楷體" w:hAnsi="Arial" w:cs="Arial" w:hint="eastAsia"/>
          <w:szCs w:val="24"/>
        </w:rPr>
        <w:t>」</w:t>
      </w:r>
      <w:r w:rsidRPr="00DA0236">
        <w:rPr>
          <w:rFonts w:ascii="Arial" w:eastAsia="標楷體" w:hAnsi="Arial" w:cs="Arial"/>
          <w:szCs w:val="24"/>
        </w:rPr>
        <w:t>欄位</w:t>
      </w:r>
      <w:r w:rsidR="00467642">
        <w:rPr>
          <w:rFonts w:ascii="Arial" w:eastAsia="標楷體" w:hAnsi="Arial" w:cs="Arial" w:hint="eastAsia"/>
          <w:szCs w:val="24"/>
        </w:rPr>
        <w:t>為</w:t>
      </w:r>
      <w:r w:rsidRPr="00DA0236">
        <w:rPr>
          <w:rFonts w:ascii="Arial" w:eastAsia="標楷體" w:hAnsi="Arial" w:cs="Arial"/>
          <w:szCs w:val="24"/>
        </w:rPr>
        <w:t>反灰</w:t>
      </w:r>
      <w:r>
        <w:rPr>
          <w:rFonts w:ascii="Arial" w:eastAsia="標楷體" w:hAnsi="Arial" w:cs="Arial" w:hint="eastAsia"/>
          <w:szCs w:val="24"/>
        </w:rPr>
        <w:t>。</w:t>
      </w:r>
    </w:p>
    <w:p w:rsidR="00DA0236" w:rsidRPr="00684B3A" w:rsidRDefault="00DA0236" w:rsidP="006D1F48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710744ED" wp14:editId="3EEC2C03">
            <wp:extent cx="6120130" cy="3315022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F48" w:rsidRDefault="00DA0236" w:rsidP="006D1F48">
      <w:pPr>
        <w:rPr>
          <w:rFonts w:ascii="Arial" w:eastAsia="標楷體" w:hAnsi="Arial"/>
          <w:b/>
        </w:rPr>
      </w:pPr>
      <w:r>
        <w:rPr>
          <w:noProof/>
        </w:rPr>
        <w:drawing>
          <wp:inline distT="0" distB="0" distL="0" distR="0" wp14:anchorId="5440AA9C" wp14:editId="4FDE0D4B">
            <wp:extent cx="6120130" cy="3315022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236" w:rsidRPr="00684B3A" w:rsidRDefault="00DA0236" w:rsidP="006D1F48">
      <w:pPr>
        <w:rPr>
          <w:rFonts w:ascii="Arial" w:eastAsia="標楷體" w:hAnsi="Arial"/>
          <w:b/>
        </w:rPr>
      </w:pPr>
    </w:p>
    <w:p w:rsidR="006D1F48" w:rsidRDefault="006D1F48" w:rsidP="006D1F48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六</w:t>
      </w:r>
      <w:r w:rsidRPr="00684B3A">
        <w:rPr>
          <w:rFonts w:ascii="Arial" w:eastAsia="標楷體" w:hAnsi="Arial" w:hint="eastAsia"/>
          <w:b/>
        </w:rPr>
        <w:t>、作業類別：</w:t>
      </w:r>
      <w:r>
        <w:rPr>
          <w:rFonts w:ascii="Arial" w:eastAsia="標楷體" w:hAnsi="Arial" w:hint="eastAsia"/>
          <w:b/>
        </w:rPr>
        <w:t>6</w:t>
      </w:r>
      <w:r w:rsidRPr="00684B3A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帳號所屬卡片歷史資料查詢</w:t>
      </w:r>
    </w:p>
    <w:p w:rsidR="006D1F48" w:rsidRDefault="00DA0236" w:rsidP="00DA0236">
      <w:pPr>
        <w:ind w:firstLineChars="200" w:firstLine="480"/>
        <w:rPr>
          <w:rFonts w:ascii="Arial" w:eastAsia="標楷體" w:hAnsi="Arial" w:cs="Arial"/>
          <w:szCs w:val="24"/>
        </w:rPr>
      </w:pPr>
      <w:r>
        <w:rPr>
          <w:rFonts w:ascii="Arial" w:eastAsia="標楷體" w:hAnsi="Arial" w:cs="Arial" w:hint="eastAsia"/>
          <w:szCs w:val="24"/>
        </w:rPr>
        <w:t>1.</w:t>
      </w:r>
      <w:r w:rsidRPr="00DA0236">
        <w:rPr>
          <w:rFonts w:ascii="Arial" w:eastAsia="標楷體" w:hAnsi="Arial" w:cs="Arial"/>
          <w:szCs w:val="24"/>
        </w:rPr>
        <w:t>僅能輸入</w:t>
      </w:r>
      <w:r>
        <w:rPr>
          <w:rFonts w:ascii="Arial" w:eastAsia="標楷體" w:hAnsi="Arial" w:cs="Arial" w:hint="eastAsia"/>
          <w:szCs w:val="24"/>
        </w:rPr>
        <w:t>「</w:t>
      </w:r>
      <w:r w:rsidRPr="00DA0236">
        <w:rPr>
          <w:rFonts w:ascii="Arial" w:eastAsia="標楷體" w:hAnsi="Arial" w:cs="Arial"/>
          <w:szCs w:val="24"/>
        </w:rPr>
        <w:t>帳號</w:t>
      </w:r>
      <w:r>
        <w:rPr>
          <w:rFonts w:ascii="Arial" w:eastAsia="標楷體" w:hAnsi="Arial" w:cs="Arial" w:hint="eastAsia"/>
          <w:szCs w:val="24"/>
        </w:rPr>
        <w:t>」</w:t>
      </w:r>
      <w:r w:rsidR="00467642">
        <w:rPr>
          <w:rFonts w:ascii="Arial" w:eastAsia="標楷體" w:hAnsi="Arial" w:cs="Arial" w:hint="eastAsia"/>
          <w:szCs w:val="24"/>
        </w:rPr>
        <w:t>查詢</w:t>
      </w:r>
      <w:r w:rsidRPr="00DA0236">
        <w:rPr>
          <w:rFonts w:ascii="Arial" w:eastAsia="標楷體" w:hAnsi="Arial" w:cs="Arial"/>
          <w:szCs w:val="24"/>
        </w:rPr>
        <w:t>，</w:t>
      </w:r>
      <w:r w:rsidR="00467642">
        <w:rPr>
          <w:rFonts w:ascii="Arial" w:eastAsia="標楷體" w:hAnsi="Arial" w:cs="Arial" w:hint="eastAsia"/>
          <w:szCs w:val="24"/>
        </w:rPr>
        <w:t>其</w:t>
      </w:r>
      <w:r>
        <w:rPr>
          <w:rFonts w:ascii="Arial" w:eastAsia="標楷體" w:hAnsi="Arial" w:cs="Arial" w:hint="eastAsia"/>
          <w:szCs w:val="24"/>
        </w:rPr>
        <w:t>「</w:t>
      </w:r>
      <w:r w:rsidRPr="00DA0236">
        <w:rPr>
          <w:rFonts w:ascii="Arial" w:eastAsia="標楷體" w:hAnsi="Arial" w:cs="Arial"/>
          <w:szCs w:val="24"/>
        </w:rPr>
        <w:t>統一編號</w:t>
      </w:r>
      <w:r>
        <w:rPr>
          <w:rFonts w:ascii="Arial" w:eastAsia="標楷體" w:hAnsi="Arial" w:cs="Arial" w:hint="eastAsia"/>
          <w:szCs w:val="24"/>
        </w:rPr>
        <w:t>」</w:t>
      </w:r>
      <w:r w:rsidRPr="00DA0236">
        <w:rPr>
          <w:rFonts w:ascii="Arial" w:eastAsia="標楷體" w:hAnsi="Arial" w:cs="Arial"/>
          <w:szCs w:val="24"/>
        </w:rPr>
        <w:t>及</w:t>
      </w:r>
      <w:r>
        <w:rPr>
          <w:rFonts w:ascii="Arial" w:eastAsia="標楷體" w:hAnsi="Arial" w:cs="Arial" w:hint="eastAsia"/>
          <w:szCs w:val="24"/>
        </w:rPr>
        <w:t>「</w:t>
      </w:r>
      <w:r w:rsidRPr="00DA0236">
        <w:rPr>
          <w:rFonts w:ascii="Arial" w:eastAsia="標楷體" w:hAnsi="Arial" w:cs="Arial"/>
          <w:szCs w:val="24"/>
        </w:rPr>
        <w:t>晶片金融卡號</w:t>
      </w:r>
      <w:r>
        <w:rPr>
          <w:rFonts w:ascii="Arial" w:eastAsia="標楷體" w:hAnsi="Arial" w:cs="Arial" w:hint="eastAsia"/>
          <w:szCs w:val="24"/>
        </w:rPr>
        <w:t>」</w:t>
      </w:r>
      <w:r w:rsidRPr="00DA0236">
        <w:rPr>
          <w:rFonts w:ascii="Arial" w:eastAsia="標楷體" w:hAnsi="Arial" w:cs="Arial"/>
          <w:szCs w:val="24"/>
        </w:rPr>
        <w:t>欄位</w:t>
      </w:r>
      <w:r w:rsidR="00467642">
        <w:rPr>
          <w:rFonts w:ascii="Arial" w:eastAsia="標楷體" w:hAnsi="Arial" w:cs="Arial" w:hint="eastAsia"/>
          <w:szCs w:val="24"/>
        </w:rPr>
        <w:t>則不可輸入</w:t>
      </w:r>
      <w:r>
        <w:rPr>
          <w:rFonts w:ascii="Arial" w:eastAsia="標楷體" w:hAnsi="Arial" w:cs="Arial" w:hint="eastAsia"/>
          <w:szCs w:val="24"/>
        </w:rPr>
        <w:t>。</w:t>
      </w:r>
    </w:p>
    <w:p w:rsidR="006D1F48" w:rsidRPr="00DA0236" w:rsidRDefault="00DA0236" w:rsidP="00467642">
      <w:pPr>
        <w:ind w:firstLineChars="200" w:firstLine="480"/>
        <w:rPr>
          <w:rFonts w:ascii="Arial" w:eastAsia="標楷體" w:hAnsi="Arial" w:cs="Arial" w:hint="eastAsia"/>
          <w:szCs w:val="24"/>
        </w:rPr>
      </w:pPr>
      <w:r w:rsidRPr="00DA0236">
        <w:rPr>
          <w:rFonts w:ascii="Arial" w:eastAsia="標楷體" w:hAnsi="Arial" w:cs="Arial"/>
          <w:szCs w:val="24"/>
        </w:rPr>
        <w:t xml:space="preserve">2. </w:t>
      </w:r>
      <w:r w:rsidRPr="00DA0236">
        <w:rPr>
          <w:rFonts w:ascii="Arial" w:eastAsia="標楷體" w:hAnsi="Arial" w:cs="Arial"/>
          <w:szCs w:val="24"/>
        </w:rPr>
        <w:t>點選</w:t>
      </w:r>
      <w:r w:rsidR="00467642">
        <w:rPr>
          <w:rFonts w:ascii="Arial" w:eastAsia="標楷體" w:hAnsi="Arial" w:cs="Arial" w:hint="eastAsia"/>
          <w:szCs w:val="24"/>
        </w:rPr>
        <w:t>表格中</w:t>
      </w:r>
      <w:r>
        <w:rPr>
          <w:rFonts w:ascii="Arial" w:eastAsia="標楷體" w:hAnsi="Arial" w:cs="Arial" w:hint="eastAsia"/>
          <w:szCs w:val="24"/>
        </w:rPr>
        <w:t>一筆</w:t>
      </w:r>
      <w:r w:rsidR="00467642">
        <w:rPr>
          <w:rFonts w:ascii="Arial" w:eastAsia="標楷體" w:hAnsi="Arial" w:cs="Arial" w:hint="eastAsia"/>
          <w:szCs w:val="24"/>
        </w:rPr>
        <w:t>資料後</w:t>
      </w:r>
      <w:r w:rsidRPr="00DA0236">
        <w:rPr>
          <w:rFonts w:ascii="Arial" w:eastAsia="標楷體" w:hAnsi="Arial" w:cs="Arial"/>
          <w:szCs w:val="24"/>
        </w:rPr>
        <w:t>按</w:t>
      </w:r>
      <w:r>
        <w:rPr>
          <w:rFonts w:ascii="Arial" w:eastAsia="標楷體" w:hAnsi="Arial" w:cs="Arial" w:hint="eastAsia"/>
          <w:szCs w:val="24"/>
        </w:rPr>
        <w:t>「</w:t>
      </w:r>
      <w:r w:rsidRPr="00A430FD">
        <w:rPr>
          <w:rFonts w:ascii="Arial" w:eastAsia="標楷體" w:hAnsi="Arial" w:cs="Arial"/>
          <w:noProof/>
          <w:szCs w:val="24"/>
        </w:rPr>
        <w:drawing>
          <wp:inline distT="0" distB="0" distL="0" distR="0" wp14:anchorId="48A783DE" wp14:editId="5D7ABD0E">
            <wp:extent cx="261682" cy="244616"/>
            <wp:effectExtent l="0" t="0" r="508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48131D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92" cy="25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標楷體" w:hAnsi="Arial" w:cs="Arial" w:hint="eastAsia"/>
          <w:szCs w:val="24"/>
        </w:rPr>
        <w:t>」</w:t>
      </w:r>
      <w:r w:rsidR="00A430FD">
        <w:rPr>
          <w:rFonts w:ascii="Arial" w:eastAsia="標楷體" w:hAnsi="Arial" w:cs="Arial"/>
          <w:szCs w:val="24"/>
        </w:rPr>
        <w:t>，</w:t>
      </w:r>
      <w:r w:rsidR="00A430FD">
        <w:rPr>
          <w:rFonts w:ascii="Arial" w:eastAsia="標楷體" w:hAnsi="Arial" w:cs="Arial" w:hint="eastAsia"/>
          <w:szCs w:val="24"/>
        </w:rPr>
        <w:t>系統</w:t>
      </w:r>
      <w:r w:rsidRPr="00DA0236">
        <w:rPr>
          <w:rFonts w:ascii="Arial" w:eastAsia="標楷體" w:hAnsi="Arial" w:cs="Arial"/>
          <w:szCs w:val="24"/>
        </w:rPr>
        <w:t>帶出晶片金融卡</w:t>
      </w:r>
      <w:r w:rsidR="00A430FD">
        <w:rPr>
          <w:rFonts w:ascii="Arial" w:eastAsia="標楷體" w:hAnsi="Arial" w:cs="Arial" w:hint="eastAsia"/>
          <w:szCs w:val="24"/>
        </w:rPr>
        <w:t>相關</w:t>
      </w:r>
      <w:r w:rsidRPr="00DA0236">
        <w:rPr>
          <w:rFonts w:ascii="Arial" w:eastAsia="標楷體" w:hAnsi="Arial" w:cs="Arial"/>
          <w:szCs w:val="24"/>
        </w:rPr>
        <w:t>事故資料</w:t>
      </w:r>
      <w:r w:rsidR="00467642">
        <w:rPr>
          <w:rFonts w:ascii="Arial" w:eastAsia="標楷體" w:hAnsi="Arial" w:cs="Arial" w:hint="eastAsia"/>
          <w:szCs w:val="24"/>
        </w:rPr>
        <w:t>。</w:t>
      </w:r>
    </w:p>
    <w:p w:rsidR="00DA0236" w:rsidRDefault="00DA0236" w:rsidP="00DA0236">
      <w:r w:rsidRPr="0044709B">
        <w:rPr>
          <w:b/>
          <w:sz w:val="20"/>
          <w:szCs w:val="20"/>
        </w:rPr>
        <w:tab/>
      </w:r>
      <w:r>
        <w:rPr>
          <w:noProof/>
        </w:rPr>
        <w:lastRenderedPageBreak/>
        <w:drawing>
          <wp:inline distT="0" distB="0" distL="0" distR="0" wp14:anchorId="2676DE4C" wp14:editId="393ACDF2">
            <wp:extent cx="6143332" cy="3327589"/>
            <wp:effectExtent l="0" t="0" r="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6193" cy="333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236" w:rsidRDefault="00DA0236" w:rsidP="00DA0236">
      <w:r>
        <w:rPr>
          <w:noProof/>
        </w:rPr>
        <w:drawing>
          <wp:inline distT="0" distB="0" distL="0" distR="0" wp14:anchorId="1FFB8991" wp14:editId="0FD9528D">
            <wp:extent cx="6142990" cy="3327404"/>
            <wp:effectExtent l="0" t="0" r="0" b="63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1195" cy="333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5F7" w:rsidRDefault="007A35F7" w:rsidP="007A35F7">
      <w:pPr>
        <w:rPr>
          <w:rFonts w:ascii="Arial" w:eastAsia="標楷體" w:hAnsi="Arial"/>
        </w:rPr>
      </w:pPr>
    </w:p>
    <w:p w:rsidR="007A35F7" w:rsidRPr="00684B3A" w:rsidRDefault="007A35F7" w:rsidP="007A35F7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DD323C" w:rsidRPr="00A430FD" w:rsidRDefault="007A35F7" w:rsidP="00A430FD">
      <w:pPr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</w:t>
      </w:r>
      <w:r w:rsidRPr="00467642">
        <w:rPr>
          <w:rFonts w:ascii="Arial" w:eastAsia="標楷體" w:hAnsi="Arial" w:hint="eastAsia"/>
          <w:color w:val="FF0000"/>
        </w:rPr>
        <w:t xml:space="preserve">　</w:t>
      </w:r>
      <w:r w:rsidR="00A430FD" w:rsidRPr="00467642">
        <w:rPr>
          <w:rFonts w:ascii="Arial" w:eastAsia="標楷體" w:hAnsi="Arial" w:hint="eastAsia"/>
          <w:color w:val="FF0000"/>
        </w:rPr>
        <w:t>無</w:t>
      </w:r>
      <w:r w:rsidRPr="00467642">
        <w:rPr>
          <w:rFonts w:ascii="Arial" w:eastAsia="標楷體" w:hAnsi="Arial" w:hint="eastAsia"/>
          <w:color w:val="FF0000"/>
        </w:rPr>
        <w:t>。</w:t>
      </w:r>
    </w:p>
    <w:p w:rsidR="00E1114B" w:rsidRDefault="00E1114B" w:rsidP="00A430FD">
      <w:pPr>
        <w:widowControl/>
        <w:rPr>
          <w:b/>
        </w:rPr>
      </w:pPr>
    </w:p>
    <w:sectPr w:rsidR="00E1114B" w:rsidSect="007A35F7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74E4" w:rsidRDefault="007274E4" w:rsidP="007A35F7">
      <w:r>
        <w:separator/>
      </w:r>
    </w:p>
  </w:endnote>
  <w:endnote w:type="continuationSeparator" w:id="0">
    <w:p w:rsidR="007274E4" w:rsidRDefault="007274E4" w:rsidP="007A35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74E4" w:rsidRDefault="007274E4" w:rsidP="007A35F7">
      <w:r>
        <w:separator/>
      </w:r>
    </w:p>
  </w:footnote>
  <w:footnote w:type="continuationSeparator" w:id="0">
    <w:p w:rsidR="007274E4" w:rsidRDefault="007274E4" w:rsidP="007A35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E22A99"/>
    <w:multiLevelType w:val="hybridMultilevel"/>
    <w:tmpl w:val="09B82BAC"/>
    <w:lvl w:ilvl="0" w:tplc="DB863B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3D105CA3"/>
    <w:multiLevelType w:val="hybridMultilevel"/>
    <w:tmpl w:val="14FC746E"/>
    <w:lvl w:ilvl="0" w:tplc="7A1E5B3A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6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114B"/>
    <w:rsid w:val="00116C09"/>
    <w:rsid w:val="003A75CD"/>
    <w:rsid w:val="0044709B"/>
    <w:rsid w:val="00467642"/>
    <w:rsid w:val="0058239A"/>
    <w:rsid w:val="0069134E"/>
    <w:rsid w:val="006D1F48"/>
    <w:rsid w:val="007274E4"/>
    <w:rsid w:val="007A35F7"/>
    <w:rsid w:val="00903E3C"/>
    <w:rsid w:val="00A340FB"/>
    <w:rsid w:val="00A430FD"/>
    <w:rsid w:val="00B07A80"/>
    <w:rsid w:val="00BE5903"/>
    <w:rsid w:val="00D168A3"/>
    <w:rsid w:val="00D631B8"/>
    <w:rsid w:val="00DA0236"/>
    <w:rsid w:val="00DD323C"/>
    <w:rsid w:val="00E1114B"/>
    <w:rsid w:val="00E7531F"/>
    <w:rsid w:val="00FD2229"/>
    <w:rsid w:val="00FF4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ECA7C34"/>
  <w15:chartTrackingRefBased/>
  <w15:docId w15:val="{32A983E4-A3AA-4E71-A143-1F0B038EAA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323C"/>
    <w:pPr>
      <w:ind w:leftChars="200" w:left="480"/>
    </w:pPr>
  </w:style>
  <w:style w:type="character" w:styleId="a4">
    <w:name w:val="annotation reference"/>
    <w:basedOn w:val="a0"/>
    <w:uiPriority w:val="99"/>
    <w:semiHidden/>
    <w:unhideWhenUsed/>
    <w:rsid w:val="0044709B"/>
    <w:rPr>
      <w:sz w:val="18"/>
      <w:szCs w:val="18"/>
    </w:rPr>
  </w:style>
  <w:style w:type="paragraph" w:styleId="a5">
    <w:name w:val="annotation text"/>
    <w:basedOn w:val="a"/>
    <w:link w:val="a6"/>
    <w:uiPriority w:val="99"/>
    <w:semiHidden/>
    <w:unhideWhenUsed/>
    <w:rsid w:val="0044709B"/>
  </w:style>
  <w:style w:type="character" w:customStyle="1" w:styleId="a6">
    <w:name w:val="註解文字 字元"/>
    <w:basedOn w:val="a0"/>
    <w:link w:val="a5"/>
    <w:uiPriority w:val="99"/>
    <w:semiHidden/>
    <w:rsid w:val="0044709B"/>
  </w:style>
  <w:style w:type="paragraph" w:styleId="a7">
    <w:name w:val="annotation subject"/>
    <w:basedOn w:val="a5"/>
    <w:next w:val="a5"/>
    <w:link w:val="a8"/>
    <w:uiPriority w:val="99"/>
    <w:semiHidden/>
    <w:unhideWhenUsed/>
    <w:rsid w:val="0044709B"/>
    <w:rPr>
      <w:b/>
      <w:bCs/>
    </w:rPr>
  </w:style>
  <w:style w:type="character" w:customStyle="1" w:styleId="a8">
    <w:name w:val="註解主旨 字元"/>
    <w:basedOn w:val="a6"/>
    <w:link w:val="a7"/>
    <w:uiPriority w:val="99"/>
    <w:semiHidden/>
    <w:rsid w:val="0044709B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44709B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44709B"/>
    <w:rPr>
      <w:rFonts w:asciiTheme="majorHAnsi" w:eastAsiaTheme="majorEastAsia" w:hAnsiTheme="majorHAnsi" w:cstheme="majorBidi"/>
      <w:sz w:val="18"/>
      <w:szCs w:val="18"/>
    </w:rPr>
  </w:style>
  <w:style w:type="paragraph" w:styleId="ab">
    <w:name w:val="header"/>
    <w:basedOn w:val="a"/>
    <w:link w:val="ac"/>
    <w:uiPriority w:val="99"/>
    <w:unhideWhenUsed/>
    <w:rsid w:val="007A35F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首 字元"/>
    <w:basedOn w:val="a0"/>
    <w:link w:val="ab"/>
    <w:uiPriority w:val="99"/>
    <w:rsid w:val="007A35F7"/>
    <w:rPr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7A35F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e">
    <w:name w:val="頁尾 字元"/>
    <w:basedOn w:val="a0"/>
    <w:link w:val="ad"/>
    <w:uiPriority w:val="99"/>
    <w:rsid w:val="007A35F7"/>
    <w:rPr>
      <w:sz w:val="20"/>
      <w:szCs w:val="20"/>
    </w:rPr>
  </w:style>
  <w:style w:type="table" w:styleId="af">
    <w:name w:val="Table Grid"/>
    <w:basedOn w:val="a1"/>
    <w:uiPriority w:val="39"/>
    <w:rsid w:val="007A35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643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tmp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D4263B7-5888-4FFE-B5EE-1026AEF74768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B2B0E514-22AB-4615-844E-0D55EE7BBE1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2ABCFE8-38FF-47E1-A1B8-31602E31CC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9</Pages>
  <Words>151</Words>
  <Characters>862</Characters>
  <Application>Microsoft Office Word</Application>
  <DocSecurity>0</DocSecurity>
  <Lines>7</Lines>
  <Paragraphs>2</Paragraphs>
  <ScaleCrop>false</ScaleCrop>
  <Company/>
  <LinksUpToDate>false</LinksUpToDate>
  <CharactersWithSpaces>1011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TEST19205</dc:creator>
  <cp:keywords/>
  <dc:description/>
  <cp:lastModifiedBy>吳毓玟12518</cp:lastModifiedBy>
  <cp:revision>6</cp:revision>
  <dcterms:created xsi:type="dcterms:W3CDTF">2020-06-30T08:06:00Z</dcterms:created>
  <dcterms:modified xsi:type="dcterms:W3CDTF">2020-07-13T10:28:00Z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